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:rsidR="00E5757C" w:rsidRDefault="00E5757C">
      <w:pPr>
        <w:pStyle w:val="Standard"/>
        <w:ind w:firstLine="78"/>
        <w:jc w:val="center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  <w:t>"___" _____________ 201_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08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ООО «Ником-Спецсервис» в лице директора Титовой Ирины Борисовны, действующей на основании Устава, именуемый в дальнейшем </w:t>
      </w:r>
      <w:r>
        <w:rPr>
          <w:rFonts w:ascii="Times New Roman" w:eastAsia="Times New Roman" w:hAnsi="Times New Roman" w:cs="Times New Roman"/>
          <w:b/>
          <w:sz w:val="24"/>
        </w:rPr>
        <w:t>«Организатор торгов»</w:t>
      </w:r>
      <w:r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>
        <w:rPr>
          <w:rFonts w:ascii="Times New Roman" w:eastAsia="Times New Roman" w:hAnsi="Times New Roman" w:cs="Times New Roman"/>
          <w:sz w:val="24"/>
        </w:rPr>
        <w:t>ый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>
        <w:rPr>
          <w:rFonts w:ascii="Times New Roman" w:eastAsia="Times New Roman" w:hAnsi="Times New Roman" w:cs="Times New Roman"/>
          <w:b/>
          <w:sz w:val="24"/>
        </w:rPr>
        <w:t>«Претендент»</w:t>
      </w:r>
      <w:r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  <w:proofErr w:type="gramEnd"/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1.1. </w:t>
      </w:r>
      <w:proofErr w:type="gramStart"/>
      <w:r w:rsidR="00925A00">
        <w:rPr>
          <w:rFonts w:ascii="Times New Roman" w:eastAsia="Times New Roman" w:hAnsi="Times New Roman" w:cs="Times New Roman"/>
          <w:sz w:val="24"/>
        </w:rPr>
        <w:t>В соответствии с условиями настоящего Договора Претендент для участия в торгах по продаже</w:t>
      </w:r>
      <w:proofErr w:type="gramEnd"/>
      <w:r w:rsidR="00925A00">
        <w:rPr>
          <w:rFonts w:ascii="Times New Roman" w:eastAsia="Times New Roman" w:hAnsi="Times New Roman" w:cs="Times New Roman"/>
          <w:sz w:val="24"/>
        </w:rPr>
        <w:t xml:space="preserve"> имущества ООО «</w:t>
      </w:r>
      <w:proofErr w:type="spellStart"/>
      <w:r w:rsidR="00925A00">
        <w:rPr>
          <w:rFonts w:ascii="Times New Roman" w:eastAsia="Times New Roman" w:hAnsi="Times New Roman" w:cs="Times New Roman"/>
          <w:sz w:val="24"/>
        </w:rPr>
        <w:t>Сарвинпром</w:t>
      </w:r>
      <w:proofErr w:type="spellEnd"/>
      <w:r w:rsidR="00925A00">
        <w:rPr>
          <w:rFonts w:ascii="Times New Roman" w:eastAsia="Times New Roman" w:hAnsi="Times New Roman" w:cs="Times New Roman"/>
          <w:sz w:val="24"/>
        </w:rPr>
        <w:t>» посредством публичного предложения</w:t>
      </w:r>
      <w:r>
        <w:rPr>
          <w:rFonts w:ascii="Times New Roman" w:eastAsia="Times New Roman" w:hAnsi="Times New Roman" w:cs="Times New Roman"/>
          <w:sz w:val="24"/>
        </w:rPr>
        <w:t>:</w:t>
      </w:r>
    </w:p>
    <w:p w:rsidR="00117FFB" w:rsidRDefault="00117FFB" w:rsidP="00117FFB">
      <w:pPr>
        <w:pStyle w:val="Standard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</w:p>
    <w:p w:rsidR="003846EF" w:rsidRPr="003846EF" w:rsidRDefault="00E93F2F" w:rsidP="003846EF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3846EF">
        <w:rPr>
          <w:rFonts w:ascii="Times New Roman" w:eastAsia="Times New Roman CYR" w:hAnsi="Times New Roman" w:cs="Times New Roman"/>
          <w:color w:val="000000"/>
          <w:sz w:val="24"/>
          <w:szCs w:val="24"/>
        </w:rPr>
        <w:t>ЛОТ №</w:t>
      </w:r>
      <w:r w:rsidR="00BF7EDF">
        <w:rPr>
          <w:rFonts w:ascii="Times New Roman" w:eastAsia="Times New Roman CYR" w:hAnsi="Times New Roman" w:cs="Times New Roman"/>
          <w:color w:val="000000"/>
          <w:sz w:val="24"/>
          <w:szCs w:val="24"/>
        </w:rPr>
        <w:t>1</w:t>
      </w:r>
      <w:r w:rsidRPr="003846EF">
        <w:rPr>
          <w:rFonts w:ascii="Times New Roman" w:eastAsia="Times New Roman CYR" w:hAnsi="Times New Roman" w:cs="Times New Roman"/>
          <w:color w:val="000000"/>
          <w:sz w:val="24"/>
          <w:szCs w:val="24"/>
        </w:rPr>
        <w:t xml:space="preserve"> -</w:t>
      </w:r>
      <w:r w:rsidR="003846EF" w:rsidRPr="003846EF">
        <w:rPr>
          <w:rFonts w:ascii="Times New Roman" w:hAnsi="Times New Roman" w:cs="Times New Roman"/>
          <w:i/>
          <w:sz w:val="24"/>
          <w:szCs w:val="24"/>
        </w:rPr>
        <w:t xml:space="preserve">  Помещение, назначение: нежилое, общая площадь 581,4 кв.м., этаж: 1, номера на поэтажном плане 2, адрес объекта: город Саратов, 1 </w:t>
      </w:r>
      <w:proofErr w:type="spellStart"/>
      <w:r w:rsidR="003846EF" w:rsidRPr="003846EF">
        <w:rPr>
          <w:rFonts w:ascii="Times New Roman" w:hAnsi="Times New Roman" w:cs="Times New Roman"/>
          <w:i/>
          <w:sz w:val="24"/>
          <w:szCs w:val="24"/>
        </w:rPr>
        <w:t>Сокурский</w:t>
      </w:r>
      <w:proofErr w:type="spellEnd"/>
      <w:r w:rsidR="003846EF" w:rsidRPr="003846EF">
        <w:rPr>
          <w:rFonts w:ascii="Times New Roman" w:hAnsi="Times New Roman" w:cs="Times New Roman"/>
          <w:i/>
          <w:sz w:val="24"/>
          <w:szCs w:val="24"/>
        </w:rPr>
        <w:t xml:space="preserve"> проезд, корпус 9В.</w:t>
      </w:r>
    </w:p>
    <w:p w:rsidR="00E93F2F" w:rsidRPr="003846EF" w:rsidRDefault="003846EF" w:rsidP="003846EF">
      <w:pPr>
        <w:spacing w:after="0" w:line="240" w:lineRule="auto"/>
        <w:contextualSpacing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3846EF">
        <w:rPr>
          <w:rFonts w:ascii="Times New Roman" w:hAnsi="Times New Roman" w:cs="Times New Roman"/>
          <w:i/>
          <w:sz w:val="24"/>
          <w:szCs w:val="24"/>
        </w:rPr>
        <w:t>Кадастровый (условный) номер:63-01/48-10-619</w:t>
      </w:r>
      <w:r w:rsidR="008E0784">
        <w:rPr>
          <w:rStyle w:val="paragraph"/>
          <w:rFonts w:ascii="Times New Roman" w:hAnsi="Times New Roman" w:cs="Times New Roman"/>
          <w:sz w:val="24"/>
          <w:szCs w:val="24"/>
        </w:rPr>
        <w:t>,</w:t>
      </w:r>
    </w:p>
    <w:p w:rsidR="00117FFB" w:rsidRDefault="00117FFB">
      <w:pPr>
        <w:pStyle w:val="Standard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5A00" w:rsidRDefault="00925A00" w:rsidP="00925A00">
      <w:pPr>
        <w:pStyle w:val="Standard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перечисляет денежные средства в размере 20% от цены продажи имущества, установленной для соответствующего этапа публичного предложения</w:t>
      </w:r>
      <w:r>
        <w:rPr>
          <w:rFonts w:ascii="Times New Roman" w:eastAsia="Times New Roman" w:hAnsi="Times New Roman" w:cs="Times New Roman"/>
          <w:sz w:val="24"/>
        </w:rPr>
        <w:t xml:space="preserve">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 Информационное сообщение опубликовано Организатором торгов «0</w:t>
      </w:r>
      <w:r w:rsidR="007D376C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7D376C">
        <w:rPr>
          <w:rFonts w:ascii="Times New Roman" w:eastAsia="Times New Roman" w:hAnsi="Times New Roman" w:cs="Times New Roman"/>
          <w:sz w:val="24"/>
        </w:rPr>
        <w:t>марта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0639FF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</w:rPr>
        <w:t>г.  в газете «</w:t>
      </w:r>
      <w:proofErr w:type="spellStart"/>
      <w:r>
        <w:rPr>
          <w:rFonts w:ascii="Times New Roman" w:eastAsia="Times New Roman" w:hAnsi="Times New Roman" w:cs="Times New Roman"/>
          <w:sz w:val="24"/>
        </w:rPr>
        <w:t>Коммерсантъ</w:t>
      </w:r>
      <w:proofErr w:type="spellEnd"/>
      <w:r>
        <w:rPr>
          <w:rFonts w:ascii="Times New Roman" w:eastAsia="Times New Roman" w:hAnsi="Times New Roman" w:cs="Times New Roman"/>
          <w:sz w:val="24"/>
        </w:rPr>
        <w:t>».</w:t>
      </w:r>
    </w:p>
    <w:p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 – продажи имуществ</w:t>
      </w:r>
      <w:proofErr w:type="gramStart"/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а </w:t>
      </w:r>
      <w:r w:rsidR="003846EF">
        <w:rPr>
          <w:rFonts w:ascii="Times New Roman" w:eastAsia="Times New Roman" w:hAnsi="Times New Roman" w:cs="Times New Roman"/>
          <w:sz w:val="24"/>
        </w:rPr>
        <w:t>ООО</w:t>
      </w:r>
      <w:proofErr w:type="gramEnd"/>
      <w:r w:rsidR="003846EF">
        <w:rPr>
          <w:rFonts w:ascii="Times New Roman" w:eastAsia="Times New Roman" w:hAnsi="Times New Roman" w:cs="Times New Roman"/>
          <w:sz w:val="24"/>
        </w:rPr>
        <w:t xml:space="preserve"> «Сарвинпром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>»</w:t>
      </w:r>
      <w:r w:rsidR="00CA60E9" w:rsidRPr="00E93F2F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№ </w:t>
      </w:r>
      <w:r w:rsidR="00BF7ED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E5757C" w:rsidRDefault="00E5757C">
      <w:pPr>
        <w:pStyle w:val="Standard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2.1. </w:t>
      </w:r>
      <w:r w:rsidR="007D376C" w:rsidRPr="00246AE5">
        <w:rPr>
          <w:rFonts w:ascii="Times New Roman" w:eastAsia="Times New Roman" w:hAnsi="Times New Roman" w:cs="Times New Roman"/>
          <w:sz w:val="24"/>
          <w:szCs w:val="24"/>
        </w:rPr>
        <w:t>Задаток должен быть внесен Претендентом на указанный в п. 5 настоящего Договора</w:t>
      </w:r>
      <w:r w:rsidR="007D376C">
        <w:rPr>
          <w:rFonts w:ascii="Times New Roman" w:eastAsia="Times New Roman" w:hAnsi="Times New Roman" w:cs="Times New Roman"/>
          <w:sz w:val="24"/>
          <w:szCs w:val="24"/>
        </w:rPr>
        <w:t xml:space="preserve"> расчетный</w:t>
      </w:r>
      <w:r w:rsidR="007D376C" w:rsidRPr="00246AE5">
        <w:rPr>
          <w:rFonts w:ascii="Times New Roman" w:eastAsia="Times New Roman" w:hAnsi="Times New Roman" w:cs="Times New Roman"/>
          <w:sz w:val="24"/>
          <w:szCs w:val="24"/>
        </w:rPr>
        <w:t xml:space="preserve"> счет. </w:t>
      </w:r>
      <w:r w:rsidR="007D376C" w:rsidRPr="00246AE5">
        <w:rPr>
          <w:rFonts w:ascii="Times New Roman" w:hAnsi="Times New Roman"/>
          <w:sz w:val="24"/>
          <w:szCs w:val="24"/>
        </w:rPr>
        <w:t>З</w:t>
      </w:r>
      <w:r w:rsidR="007D376C" w:rsidRPr="00246AE5">
        <w:rPr>
          <w:rFonts w:ascii="Times New Roman" w:hAnsi="Times New Roman"/>
          <w:color w:val="333333"/>
          <w:sz w:val="24"/>
          <w:szCs w:val="24"/>
        </w:rPr>
        <w:t xml:space="preserve">аявитель обязан обеспечить поступление задатка на расчетный счет не позднее даты и времени окончания приема заявок на участие в торгах для </w:t>
      </w:r>
      <w:r w:rsidR="007D376C">
        <w:rPr>
          <w:rFonts w:ascii="Times New Roman" w:eastAsia="Times New Roman" w:hAnsi="Times New Roman" w:cs="Times New Roman"/>
          <w:kern w:val="0"/>
          <w:sz w:val="24"/>
          <w:szCs w:val="24"/>
        </w:rPr>
        <w:t>соответствующего этапа публичного предложения.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3.2. Претендент обязан незамедлительно сообщить Организатору торгов банковские реквизиты для  возврата задатка, а также информировать об их изменении.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</w:t>
      </w:r>
      <w:r w:rsidR="000639FF">
        <w:rPr>
          <w:rFonts w:ascii="Times New Roman" w:eastAsia="Times New Roman" w:hAnsi="Times New Roman" w:cs="Times New Roman"/>
          <w:sz w:val="24"/>
        </w:rPr>
        <w:t xml:space="preserve">договора купли – продажи имущества </w:t>
      </w:r>
      <w:r>
        <w:rPr>
          <w:rFonts w:ascii="Times New Roman" w:eastAsia="Times New Roman" w:hAnsi="Times New Roman" w:cs="Times New Roman"/>
          <w:sz w:val="24"/>
        </w:rPr>
        <w:t xml:space="preserve">в течение пяти дней </w:t>
      </w:r>
      <w:proofErr w:type="gramStart"/>
      <w:r>
        <w:rPr>
          <w:rFonts w:ascii="Times New Roman" w:eastAsia="Times New Roman" w:hAnsi="Times New Roman" w:cs="Times New Roman"/>
          <w:sz w:val="24"/>
        </w:rPr>
        <w:t>с даты получения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предложения конкурсного управляющего о </w:t>
      </w:r>
      <w:r w:rsidR="000639FF">
        <w:rPr>
          <w:rFonts w:ascii="Times New Roman" w:eastAsia="Times New Roman" w:hAnsi="Times New Roman" w:cs="Times New Roman"/>
          <w:sz w:val="24"/>
        </w:rPr>
        <w:t>заключении договора купли-продажи имущества должника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:rsidR="00E5757C" w:rsidRDefault="00E5757C">
      <w:pPr>
        <w:pStyle w:val="Standard"/>
        <w:jc w:val="center"/>
      </w:pP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E5757C" w:rsidRDefault="00E5757C">
      <w:pPr>
        <w:pStyle w:val="Standard"/>
        <w:ind w:firstLine="720"/>
        <w:jc w:val="both"/>
      </w:pPr>
    </w:p>
    <w:p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:rsidR="00E5757C" w:rsidRDefault="00E5757C">
      <w:pPr>
        <w:pStyle w:val="Standard"/>
        <w:tabs>
          <w:tab w:val="left" w:pos="3315"/>
        </w:tabs>
        <w:jc w:val="center"/>
      </w:pP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ОРГАНИЗАТОР ТОРГОВ: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ПРЕТЕНДЕНТ:</w:t>
      </w:r>
    </w:p>
    <w:p w:rsidR="007816C3" w:rsidRDefault="007816C3">
      <w:pPr>
        <w:pStyle w:val="Standard"/>
        <w:rPr>
          <w:rFonts w:ascii="Times New Roman" w:eastAsia="Times New Roman" w:hAnsi="Times New Roman" w:cs="Times New Roman"/>
          <w:sz w:val="26"/>
        </w:rPr>
      </w:pP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ООО «</w:t>
      </w:r>
      <w:proofErr w:type="spellStart"/>
      <w:r>
        <w:rPr>
          <w:rFonts w:ascii="Times New Roman" w:eastAsia="Times New Roman" w:hAnsi="Times New Roman" w:cs="Times New Roman"/>
          <w:sz w:val="26"/>
        </w:rPr>
        <w:t>Ником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</w:rPr>
        <w:t>–</w:t>
      </w:r>
      <w:proofErr w:type="spellStart"/>
      <w:r>
        <w:rPr>
          <w:rFonts w:ascii="Times New Roman" w:eastAsia="Times New Roman" w:hAnsi="Times New Roman" w:cs="Times New Roman"/>
          <w:sz w:val="26"/>
        </w:rPr>
        <w:t>С</w:t>
      </w:r>
      <w:proofErr w:type="gramEnd"/>
      <w:r>
        <w:rPr>
          <w:rFonts w:ascii="Times New Roman" w:eastAsia="Times New Roman" w:hAnsi="Times New Roman" w:cs="Times New Roman"/>
          <w:sz w:val="26"/>
        </w:rPr>
        <w:t>пецсервис</w:t>
      </w:r>
      <w:proofErr w:type="spellEnd"/>
      <w:r>
        <w:rPr>
          <w:rFonts w:ascii="Times New Roman" w:eastAsia="Times New Roman" w:hAnsi="Times New Roman" w:cs="Times New Roman"/>
          <w:sz w:val="26"/>
        </w:rPr>
        <w:t>»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ИНН/КПП 6452090321/645401001,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6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6"/>
        </w:rPr>
        <w:t>/с 40702810900000003807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в АО «НВКБАНК» г. Саратов,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БИК 046311751,</w:t>
      </w: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к/с 30101810100000000751</w:t>
      </w:r>
    </w:p>
    <w:p w:rsidR="007816C3" w:rsidRDefault="007816C3">
      <w:pPr>
        <w:pStyle w:val="Standard"/>
        <w:jc w:val="both"/>
        <w:rPr>
          <w:rFonts w:ascii="Times New Roman" w:eastAsia="Times New Roman" w:hAnsi="Times New Roman" w:cs="Times New Roman"/>
          <w:sz w:val="26"/>
        </w:rPr>
      </w:pPr>
    </w:p>
    <w:p w:rsidR="00E5757C" w:rsidRDefault="005C1780">
      <w:pPr>
        <w:pStyle w:val="Standard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Директор</w:t>
      </w:r>
    </w:p>
    <w:p w:rsidR="00E5757C" w:rsidRDefault="00E5757C">
      <w:pPr>
        <w:pStyle w:val="Standard"/>
      </w:pPr>
    </w:p>
    <w:p w:rsidR="00E5757C" w:rsidRDefault="005C1780">
      <w:pPr>
        <w:pStyle w:val="Standard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__________________ И.Б. Титова</w:t>
      </w:r>
    </w:p>
    <w:p w:rsidR="00E5757C" w:rsidRDefault="00E5757C">
      <w:pPr>
        <w:pStyle w:val="Standard"/>
      </w:pPr>
    </w:p>
    <w:p w:rsidR="00E5757C" w:rsidRDefault="00E5757C">
      <w:pPr>
        <w:pStyle w:val="Standard"/>
      </w:pPr>
    </w:p>
    <w:sectPr w:rsidR="00E5757C" w:rsidSect="00950EC3">
      <w:footerReference w:type="default" r:id="rId6"/>
      <w:pgSz w:w="11906" w:h="16838"/>
      <w:pgMar w:top="709" w:right="850" w:bottom="1134" w:left="1701" w:header="720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5A00" w:rsidRDefault="00925A00">
      <w:pPr>
        <w:spacing w:after="0" w:line="240" w:lineRule="auto"/>
      </w:pPr>
      <w:r>
        <w:separator/>
      </w:r>
    </w:p>
  </w:endnote>
  <w:endnote w:type="continuationSeparator" w:id="1">
    <w:p w:rsidR="00925A00" w:rsidRDefault="00925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A00" w:rsidRDefault="00CB4AAC">
    <w:pPr>
      <w:pStyle w:val="a8"/>
      <w:jc w:val="right"/>
    </w:pPr>
    <w:fldSimple w:instr=" PAGE ">
      <w:r w:rsidR="000639FF">
        <w:rPr>
          <w:noProof/>
        </w:rPr>
        <w:t>2</w:t>
      </w:r>
    </w:fldSimple>
  </w:p>
  <w:p w:rsidR="00925A00" w:rsidRDefault="00925A0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5A00" w:rsidRDefault="00925A0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925A00" w:rsidRDefault="00925A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5757C"/>
    <w:rsid w:val="00003137"/>
    <w:rsid w:val="000639FF"/>
    <w:rsid w:val="00106D35"/>
    <w:rsid w:val="00117FFB"/>
    <w:rsid w:val="0013122A"/>
    <w:rsid w:val="001733BD"/>
    <w:rsid w:val="001B679B"/>
    <w:rsid w:val="002A3FAD"/>
    <w:rsid w:val="002E4E4F"/>
    <w:rsid w:val="003045B6"/>
    <w:rsid w:val="003573EC"/>
    <w:rsid w:val="00361F66"/>
    <w:rsid w:val="003846EF"/>
    <w:rsid w:val="0048645B"/>
    <w:rsid w:val="00556DD3"/>
    <w:rsid w:val="005C1780"/>
    <w:rsid w:val="00622750"/>
    <w:rsid w:val="007816C3"/>
    <w:rsid w:val="007D1619"/>
    <w:rsid w:val="007D376C"/>
    <w:rsid w:val="00826DBE"/>
    <w:rsid w:val="008E0784"/>
    <w:rsid w:val="00917274"/>
    <w:rsid w:val="00925A00"/>
    <w:rsid w:val="00950EC3"/>
    <w:rsid w:val="00A004B0"/>
    <w:rsid w:val="00BD6F60"/>
    <w:rsid w:val="00BF7EDF"/>
    <w:rsid w:val="00CA60E9"/>
    <w:rsid w:val="00CB4AAC"/>
    <w:rsid w:val="00DD7966"/>
    <w:rsid w:val="00E5757C"/>
    <w:rsid w:val="00E93F2F"/>
    <w:rsid w:val="00EE4F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rsid w:val="00950EC3"/>
  </w:style>
  <w:style w:type="character" w:customStyle="1" w:styleId="aa">
    <w:name w:val="Нижний колонтитул Знак"/>
    <w:basedOn w:val="a0"/>
    <w:rsid w:val="00950EC3"/>
  </w:style>
  <w:style w:type="character" w:customStyle="1" w:styleId="paragraph">
    <w:name w:val="paragraph"/>
    <w:rsid w:val="00950EC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user1</cp:lastModifiedBy>
  <cp:revision>3</cp:revision>
  <dcterms:created xsi:type="dcterms:W3CDTF">2018-02-28T09:48:00Z</dcterms:created>
  <dcterms:modified xsi:type="dcterms:W3CDTF">2018-02-28T10:08:00Z</dcterms:modified>
</cp:coreProperties>
</file>