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242" w:rsidRPr="003A1BC6" w:rsidRDefault="004B7242" w:rsidP="002442DB">
      <w:pPr>
        <w:pStyle w:val="a3"/>
        <w:spacing w:before="0" w:beforeAutospacing="0" w:after="0" w:afterAutospacing="0"/>
        <w:jc w:val="center"/>
        <w:rPr>
          <w:b/>
        </w:rPr>
      </w:pPr>
      <w:r w:rsidRPr="003A1BC6">
        <w:rPr>
          <w:b/>
        </w:rPr>
        <w:t>ДОГОВОР</w:t>
      </w:r>
    </w:p>
    <w:p w:rsidR="004B7242" w:rsidRPr="00DD6A52" w:rsidRDefault="004B7242" w:rsidP="00133E51">
      <w:pPr>
        <w:pStyle w:val="a3"/>
        <w:spacing w:before="0" w:beforeAutospacing="0" w:after="0" w:afterAutospacing="0"/>
        <w:jc w:val="center"/>
        <w:rPr>
          <w:b/>
        </w:rPr>
      </w:pPr>
      <w:r w:rsidRPr="00DD6A52">
        <w:rPr>
          <w:b/>
        </w:rPr>
        <w:t>уступк</w:t>
      </w:r>
      <w:r w:rsidR="00DE4C7C" w:rsidRPr="00DD6A52">
        <w:rPr>
          <w:b/>
        </w:rPr>
        <w:t>и</w:t>
      </w:r>
      <w:r w:rsidRPr="00DD6A52">
        <w:rPr>
          <w:b/>
        </w:rPr>
        <w:t xml:space="preserve"> прав требования</w:t>
      </w:r>
      <w:r w:rsidR="00FA1E80" w:rsidRPr="00DD6A52">
        <w:rPr>
          <w:b/>
        </w:rPr>
        <w:t xml:space="preserve"> (цессии)</w:t>
      </w:r>
    </w:p>
    <w:p w:rsidR="002442DB" w:rsidRPr="00DD6A52" w:rsidRDefault="002442DB" w:rsidP="002442DB">
      <w:pPr>
        <w:ind w:firstLine="567"/>
        <w:jc w:val="both"/>
        <w:rPr>
          <w:b/>
          <w:bCs/>
        </w:rPr>
      </w:pPr>
    </w:p>
    <w:p w:rsidR="00931103" w:rsidRPr="00390F56" w:rsidRDefault="00931103" w:rsidP="00931103">
      <w:pPr>
        <w:pStyle w:val="af0"/>
        <w:jc w:val="both"/>
        <w:rPr>
          <w:rFonts w:ascii="Times New Roman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г. </w:t>
      </w:r>
      <w:r w:rsidR="002C13B4">
        <w:rPr>
          <w:rFonts w:ascii="Times New Roman" w:hAnsi="Times New Roman"/>
          <w:sz w:val="24"/>
        </w:rPr>
        <w:t>Челябинск</w:t>
      </w:r>
      <w:r w:rsidRPr="00390F56">
        <w:rPr>
          <w:rFonts w:ascii="Times New Roman" w:hAnsi="Times New Roman"/>
          <w:sz w:val="24"/>
        </w:rPr>
        <w:t xml:space="preserve">  «___» ______________ 201</w:t>
      </w:r>
      <w:r w:rsidR="00B944E5">
        <w:rPr>
          <w:rFonts w:ascii="Times New Roman" w:hAnsi="Times New Roman"/>
          <w:sz w:val="24"/>
        </w:rPr>
        <w:t>8</w:t>
      </w:r>
      <w:r w:rsidRPr="00390F56">
        <w:rPr>
          <w:rFonts w:ascii="Times New Roman" w:hAnsi="Times New Roman"/>
          <w:sz w:val="24"/>
        </w:rPr>
        <w:t xml:space="preserve"> г.</w:t>
      </w:r>
    </w:p>
    <w:p w:rsidR="00931103" w:rsidRPr="00390F56" w:rsidRDefault="00931103" w:rsidP="00931103">
      <w:pPr>
        <w:pStyle w:val="af0"/>
        <w:jc w:val="both"/>
        <w:rPr>
          <w:rFonts w:ascii="Times New Roman" w:hAnsi="Times New Roman"/>
          <w:sz w:val="24"/>
        </w:rPr>
      </w:pPr>
    </w:p>
    <w:p w:rsidR="00931103" w:rsidRDefault="005D6D1B" w:rsidP="00311134">
      <w:pPr>
        <w:ind w:firstLine="708"/>
        <w:jc w:val="both"/>
        <w:rPr>
          <w:rFonts w:eastAsia="Calibri"/>
        </w:rPr>
      </w:pPr>
      <w:proofErr w:type="gramStart"/>
      <w:r>
        <w:rPr>
          <w:b/>
        </w:rPr>
        <w:t>Закрытое акционерное общество Управляющая компания «Строен»</w:t>
      </w:r>
      <w:r>
        <w:rPr>
          <w:rFonts w:ascii="Times New Roman CYR" w:hAnsi="Times New Roman CYR" w:cs="Times New Roman CYR"/>
          <w:b/>
        </w:rPr>
        <w:t xml:space="preserve">, </w:t>
      </w:r>
      <w:r w:rsidRPr="00F14D3C">
        <w:rPr>
          <w:rFonts w:ascii="Times New Roman CYR" w:hAnsi="Times New Roman CYR" w:cs="Times New Roman CYR"/>
        </w:rPr>
        <w:t xml:space="preserve">в лице конкурсного управляющего </w:t>
      </w:r>
      <w:r>
        <w:rPr>
          <w:rFonts w:ascii="Times New Roman CYR" w:hAnsi="Times New Roman CYR" w:cs="Times New Roman CYR"/>
        </w:rPr>
        <w:t xml:space="preserve">Минакова Сергея Геннадьевича, действующего на основании Определения Арбитражного суда Челябинской области </w:t>
      </w:r>
      <w:r w:rsidRPr="005A234E">
        <w:rPr>
          <w:rFonts w:ascii="Times New Roman CYR" w:hAnsi="Times New Roman CYR" w:cs="Times New Roman CYR"/>
        </w:rPr>
        <w:t xml:space="preserve">от </w:t>
      </w:r>
      <w:r w:rsidR="00695172">
        <w:rPr>
          <w:rFonts w:ascii="Times New Roman CYR" w:hAnsi="Times New Roman CYR" w:cs="Times New Roman CYR"/>
        </w:rPr>
        <w:t>09 марта 2016</w:t>
      </w:r>
      <w:r>
        <w:rPr>
          <w:rFonts w:ascii="Times New Roman CYR" w:hAnsi="Times New Roman CYR" w:cs="Times New Roman CYR"/>
        </w:rPr>
        <w:t xml:space="preserve"> </w:t>
      </w:r>
      <w:r w:rsidRPr="005A234E">
        <w:rPr>
          <w:rFonts w:ascii="Times New Roman CYR" w:hAnsi="Times New Roman CYR" w:cs="Times New Roman CYR"/>
        </w:rPr>
        <w:t xml:space="preserve">года по делу № </w:t>
      </w:r>
      <w:r w:rsidRPr="005F4C5B">
        <w:rPr>
          <w:rFonts w:ascii="Times New Roman CYR" w:hAnsi="Times New Roman CYR" w:cs="Times New Roman CYR"/>
        </w:rPr>
        <w:t>А76-17731/2013</w:t>
      </w:r>
      <w:r w:rsidR="00931103" w:rsidRPr="00931103">
        <w:rPr>
          <w:rFonts w:eastAsia="Calibri"/>
        </w:rPr>
        <w:t xml:space="preserve">, именуемое в дальнейшем </w:t>
      </w:r>
      <w:r w:rsidR="00931103" w:rsidRPr="00931103">
        <w:rPr>
          <w:rFonts w:eastAsia="Calibri"/>
          <w:b/>
        </w:rPr>
        <w:t>«Цедент»</w:t>
      </w:r>
      <w:r w:rsidR="00931103" w:rsidRPr="00931103">
        <w:rPr>
          <w:rFonts w:eastAsia="Calibri"/>
        </w:rPr>
        <w:t>, с одной стороны, и</w:t>
      </w:r>
      <w:proofErr w:type="gramEnd"/>
    </w:p>
    <w:p w:rsidR="00931103" w:rsidRPr="00931103" w:rsidRDefault="00931103" w:rsidP="00931103">
      <w:pPr>
        <w:jc w:val="both"/>
        <w:rPr>
          <w:rFonts w:eastAsia="Calibri"/>
        </w:rPr>
      </w:pPr>
      <w:r w:rsidRPr="00931103">
        <w:rPr>
          <w:rFonts w:eastAsia="Calibri"/>
        </w:rPr>
        <w:t xml:space="preserve">___________________________________________________________________________________________________________________, именуемое в дальнейшем </w:t>
      </w:r>
      <w:r w:rsidRPr="00931103">
        <w:rPr>
          <w:rFonts w:eastAsia="Calibri"/>
          <w:b/>
        </w:rPr>
        <w:t>«Цессионарий»</w:t>
      </w:r>
      <w:r w:rsidRPr="00931103">
        <w:rPr>
          <w:rFonts w:eastAsia="Calibri"/>
        </w:rPr>
        <w:t>, с другой стороны, совместно именуемые «Стороны», заключили настоящий Договор о ниж</w:t>
      </w:r>
      <w:bookmarkStart w:id="0" w:name="_GoBack"/>
      <w:bookmarkEnd w:id="0"/>
      <w:r w:rsidRPr="00931103">
        <w:rPr>
          <w:rFonts w:eastAsia="Calibri"/>
        </w:rPr>
        <w:t>еследующем:</w:t>
      </w:r>
    </w:p>
    <w:p w:rsidR="004B7242" w:rsidRPr="00DD6A52" w:rsidRDefault="004B7242" w:rsidP="00CA580C">
      <w:pPr>
        <w:spacing w:before="80" w:after="80"/>
        <w:jc w:val="center"/>
        <w:rPr>
          <w:b/>
          <w:bCs/>
        </w:rPr>
      </w:pPr>
      <w:r w:rsidRPr="00DD6A52">
        <w:rPr>
          <w:b/>
          <w:bCs/>
        </w:rPr>
        <w:t>1. Предмет договора</w:t>
      </w:r>
    </w:p>
    <w:p w:rsidR="004373CB" w:rsidRPr="00DD6A52" w:rsidRDefault="004A21AC" w:rsidP="00A07092">
      <w:pPr>
        <w:numPr>
          <w:ilvl w:val="0"/>
          <w:numId w:val="5"/>
        </w:numPr>
        <w:tabs>
          <w:tab w:val="left" w:pos="993"/>
        </w:tabs>
        <w:ind w:left="0" w:firstLine="414"/>
        <w:jc w:val="both"/>
      </w:pPr>
      <w:r w:rsidRPr="00DD6A52">
        <w:t>Цедент передает</w:t>
      </w:r>
      <w:r w:rsidR="004B7242" w:rsidRPr="00DD6A52">
        <w:t xml:space="preserve">, а </w:t>
      </w:r>
      <w:bookmarkStart w:id="1" w:name="OCRUncertain011"/>
      <w:r w:rsidR="004B7242" w:rsidRPr="00DD6A52">
        <w:t>Цессионарий</w:t>
      </w:r>
      <w:bookmarkEnd w:id="1"/>
      <w:r w:rsidR="004B7242" w:rsidRPr="00DD6A52">
        <w:t xml:space="preserve"> принимает </w:t>
      </w:r>
      <w:r w:rsidR="002442DB" w:rsidRPr="00DD6A52">
        <w:t xml:space="preserve">право требования </w:t>
      </w:r>
      <w:r w:rsidR="00931103">
        <w:t xml:space="preserve">(дебиторскую задолженность), </w:t>
      </w:r>
      <w:r w:rsidR="000F0F4C" w:rsidRPr="000F0F4C">
        <w:t xml:space="preserve">населения ЗАТО г. Озерска Челябинской области (1327 физических лиц) по коммунальным платежам в размере 37 214 268 руб. (по состоянию на 16.03.2017) </w:t>
      </w:r>
      <w:r w:rsidR="000F0F4C">
        <w:t>принадлежащее Цеденту как кредитору</w:t>
      </w:r>
      <w:proofErr w:type="gramStart"/>
      <w:r w:rsidR="000F0F4C" w:rsidRPr="000F0F4C">
        <w:t>.</w:t>
      </w:r>
      <w:proofErr w:type="gramEnd"/>
      <w:r w:rsidR="00990223" w:rsidRPr="00990223">
        <w:t xml:space="preserve"> </w:t>
      </w:r>
      <w:r w:rsidR="00931103" w:rsidRPr="00990223">
        <w:t>(</w:t>
      </w:r>
      <w:proofErr w:type="gramStart"/>
      <w:r w:rsidR="00931103" w:rsidRPr="00990223">
        <w:t>д</w:t>
      </w:r>
      <w:proofErr w:type="gramEnd"/>
      <w:r w:rsidR="00931103" w:rsidRPr="00990223">
        <w:t>алее – «Должник»).</w:t>
      </w:r>
    </w:p>
    <w:p w:rsidR="00585C84" w:rsidRPr="00DD6A52" w:rsidRDefault="00931103" w:rsidP="00585C84">
      <w:pPr>
        <w:numPr>
          <w:ilvl w:val="0"/>
          <w:numId w:val="5"/>
        </w:numPr>
        <w:tabs>
          <w:tab w:val="left" w:pos="993"/>
        </w:tabs>
        <w:ind w:left="0" w:firstLine="414"/>
        <w:jc w:val="both"/>
      </w:pPr>
      <w:r>
        <w:rPr>
          <w:bCs/>
        </w:rPr>
        <w:t>Балансовая стоимость</w:t>
      </w:r>
      <w:r w:rsidR="00585C84" w:rsidRPr="00DD6A52">
        <w:rPr>
          <w:bCs/>
        </w:rPr>
        <w:t xml:space="preserve"> уступаемого требования</w:t>
      </w:r>
      <w:r w:rsidR="00BF746F" w:rsidRPr="00DD6A52">
        <w:rPr>
          <w:bCs/>
        </w:rPr>
        <w:t xml:space="preserve"> к</w:t>
      </w:r>
      <w:r w:rsidR="000F0F4C">
        <w:rPr>
          <w:bCs/>
        </w:rPr>
        <w:t xml:space="preserve"> </w:t>
      </w:r>
      <w:r w:rsidR="00BF746F" w:rsidRPr="00DD6A52">
        <w:rPr>
          <w:bCs/>
        </w:rPr>
        <w:t>Должнику</w:t>
      </w:r>
      <w:r w:rsidR="00585C84" w:rsidRPr="00DD6A52">
        <w:rPr>
          <w:bCs/>
        </w:rPr>
        <w:t>, в соответствии с п</w:t>
      </w:r>
      <w:r w:rsidR="00987BBA" w:rsidRPr="00DD6A52">
        <w:rPr>
          <w:bCs/>
        </w:rPr>
        <w:t>унктом</w:t>
      </w:r>
      <w:r w:rsidR="00585C84" w:rsidRPr="00DD6A52">
        <w:rPr>
          <w:bCs/>
        </w:rPr>
        <w:t xml:space="preserve"> 1.1 настоящего Договора, составляет</w:t>
      </w:r>
      <w:r w:rsidR="000F0F4C">
        <w:rPr>
          <w:bCs/>
        </w:rPr>
        <w:t xml:space="preserve"> </w:t>
      </w:r>
      <w:r w:rsidR="000F0F4C" w:rsidRPr="000F0F4C">
        <w:t>37 214 268 руб.</w:t>
      </w:r>
    </w:p>
    <w:p w:rsidR="00BF0A89" w:rsidRPr="00033681" w:rsidRDefault="00BF0A89" w:rsidP="00BF0A89">
      <w:pPr>
        <w:numPr>
          <w:ilvl w:val="0"/>
          <w:numId w:val="5"/>
        </w:numPr>
        <w:tabs>
          <w:tab w:val="left" w:pos="993"/>
        </w:tabs>
        <w:ind w:left="0" w:firstLine="414"/>
        <w:jc w:val="both"/>
      </w:pPr>
      <w:r w:rsidRPr="00033681">
        <w:t xml:space="preserve">Основание возникновения задолженности и </w:t>
      </w:r>
      <w:r w:rsidR="00D06D67" w:rsidRPr="00033681">
        <w:t>сумма</w:t>
      </w:r>
      <w:r w:rsidRPr="00033681">
        <w:t xml:space="preserve">, указанная </w:t>
      </w:r>
      <w:r w:rsidRPr="00033681">
        <w:rPr>
          <w:rStyle w:val="grame"/>
        </w:rPr>
        <w:t>в</w:t>
      </w:r>
      <w:r w:rsidRPr="00033681">
        <w:t xml:space="preserve"> пункте 1.2 настоящего Договора</w:t>
      </w:r>
      <w:r w:rsidR="00D26EC3" w:rsidRPr="00033681">
        <w:t>,</w:t>
      </w:r>
      <w:r w:rsidRPr="00033681">
        <w:t xml:space="preserve"> на момент подписания настоящего Договора подтверждаются следующими документами:</w:t>
      </w:r>
      <w:r w:rsidR="000F0F4C">
        <w:t>__________________________________________________________________</w:t>
      </w:r>
    </w:p>
    <w:p w:rsidR="00F11AE2" w:rsidRDefault="007D7B5C" w:rsidP="00F11AE2">
      <w:pPr>
        <w:numPr>
          <w:ilvl w:val="0"/>
          <w:numId w:val="5"/>
        </w:numPr>
        <w:tabs>
          <w:tab w:val="left" w:pos="993"/>
        </w:tabs>
        <w:ind w:left="0" w:firstLine="414"/>
        <w:jc w:val="both"/>
      </w:pPr>
      <w:r w:rsidRPr="00DD6A52">
        <w:rPr>
          <w:rStyle w:val="grame"/>
        </w:rPr>
        <w:t xml:space="preserve">Цессионарий приобретает право требования к Должнику </w:t>
      </w:r>
      <w:r w:rsidRPr="00DD6A52">
        <w:t>в размере, указанном в п</w:t>
      </w:r>
      <w:r w:rsidR="00D91589" w:rsidRPr="00DD6A52">
        <w:t>ункте</w:t>
      </w:r>
      <w:proofErr w:type="gramStart"/>
      <w:r w:rsidRPr="009C2994">
        <w:t>1</w:t>
      </w:r>
      <w:proofErr w:type="gramEnd"/>
      <w:r w:rsidRPr="009C2994">
        <w:t>.</w:t>
      </w:r>
      <w:r w:rsidR="00A55FB1" w:rsidRPr="009C2994">
        <w:t>2</w:t>
      </w:r>
      <w:r w:rsidRPr="009C2994">
        <w:t xml:space="preserve"> настоящего</w:t>
      </w:r>
      <w:r w:rsidRPr="003A1BC6">
        <w:t xml:space="preserve"> Договора</w:t>
      </w:r>
      <w:r>
        <w:t xml:space="preserve">, </w:t>
      </w:r>
      <w:r w:rsidRPr="003A1BC6">
        <w:t>то есть приобретает все права, предусмотренные действующим законодательством в отношении Должника</w:t>
      </w:r>
      <w:r w:rsidR="008E71A7">
        <w:t>, а Цедент эти права утрачивает</w:t>
      </w:r>
      <w:r w:rsidR="0088355A">
        <w:t xml:space="preserve"> с момента </w:t>
      </w:r>
      <w:r>
        <w:t>полной и фактической оплаты в соответствии с п.3.1 настоящего Договора</w:t>
      </w:r>
      <w:r w:rsidR="0088355A">
        <w:t>.</w:t>
      </w:r>
    </w:p>
    <w:p w:rsidR="003C2D2C" w:rsidRDefault="003C2D2C" w:rsidP="00585C84">
      <w:pPr>
        <w:numPr>
          <w:ilvl w:val="0"/>
          <w:numId w:val="5"/>
        </w:numPr>
        <w:tabs>
          <w:tab w:val="left" w:pos="993"/>
        </w:tabs>
        <w:ind w:left="0" w:firstLine="414"/>
        <w:jc w:val="both"/>
        <w:rPr>
          <w:rStyle w:val="grame"/>
        </w:rPr>
      </w:pPr>
      <w:r w:rsidRPr="00523E7C">
        <w:t xml:space="preserve">Имущество продается на основании Федерального закона </w:t>
      </w:r>
      <w:r w:rsidRPr="00E509E4">
        <w:t>«О несостоятельности (банкр</w:t>
      </w:r>
      <w:r w:rsidR="00B91B7B">
        <w:t>отстве)» № 127-ФЗ от 26.10.2002</w:t>
      </w:r>
      <w:r w:rsidRPr="00E509E4">
        <w:t>.</w:t>
      </w:r>
    </w:p>
    <w:p w:rsidR="00225E35" w:rsidRPr="003A1BC6" w:rsidRDefault="00225E35" w:rsidP="00CA580C">
      <w:pPr>
        <w:spacing w:before="80" w:after="80"/>
        <w:jc w:val="center"/>
      </w:pPr>
      <w:r w:rsidRPr="003A1BC6">
        <w:rPr>
          <w:b/>
          <w:bCs/>
        </w:rPr>
        <w:t>2. Обязанности Сторон</w:t>
      </w:r>
    </w:p>
    <w:p w:rsidR="00A37942" w:rsidRPr="00A37408" w:rsidRDefault="005863A9" w:rsidP="00A37942">
      <w:pPr>
        <w:pStyle w:val="a8"/>
        <w:numPr>
          <w:ilvl w:val="0"/>
          <w:numId w:val="7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A37408">
        <w:rPr>
          <w:rFonts w:ascii="Times New Roman" w:hAnsi="Times New Roman" w:cs="Times New Roman"/>
        </w:rPr>
        <w:t>Цедент обязуется сообщить Цессионарию все иные сведения, имеющие значение для осуществления Цессионарием своих прав и выполнения своих обязательств.</w:t>
      </w:r>
    </w:p>
    <w:p w:rsidR="00A41F78" w:rsidRDefault="00D87A9F" w:rsidP="00A37942">
      <w:pPr>
        <w:pStyle w:val="a8"/>
        <w:numPr>
          <w:ilvl w:val="0"/>
          <w:numId w:val="7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FF4C6F">
        <w:rPr>
          <w:rFonts w:ascii="Times New Roman" w:hAnsi="Times New Roman" w:cs="Times New Roman"/>
        </w:rPr>
        <w:t xml:space="preserve">Цедент обязуется после </w:t>
      </w:r>
      <w:r w:rsidR="008924EA">
        <w:rPr>
          <w:rFonts w:ascii="Times New Roman" w:hAnsi="Times New Roman" w:cs="Times New Roman"/>
        </w:rPr>
        <w:t xml:space="preserve">поступления на расчетный счет </w:t>
      </w:r>
      <w:r w:rsidRPr="00FF4C6F">
        <w:rPr>
          <w:rFonts w:ascii="Times New Roman" w:hAnsi="Times New Roman" w:cs="Times New Roman"/>
        </w:rPr>
        <w:t xml:space="preserve">полной оплаты по настоящему </w:t>
      </w:r>
      <w:r>
        <w:rPr>
          <w:rFonts w:ascii="Times New Roman" w:hAnsi="Times New Roman" w:cs="Times New Roman"/>
        </w:rPr>
        <w:t>Д</w:t>
      </w:r>
      <w:r w:rsidRPr="00FF4C6F">
        <w:rPr>
          <w:rFonts w:ascii="Times New Roman" w:hAnsi="Times New Roman" w:cs="Times New Roman"/>
        </w:rPr>
        <w:t xml:space="preserve">оговору передать Цессионарию документы, указанные в пункте 1.3 настоящего </w:t>
      </w:r>
      <w:r>
        <w:rPr>
          <w:rFonts w:ascii="Times New Roman" w:hAnsi="Times New Roman" w:cs="Times New Roman"/>
        </w:rPr>
        <w:t>Д</w:t>
      </w:r>
      <w:r w:rsidRPr="00FF4C6F">
        <w:rPr>
          <w:rFonts w:ascii="Times New Roman" w:hAnsi="Times New Roman" w:cs="Times New Roman"/>
        </w:rPr>
        <w:t>оговора, удостоверяющие право требования к Должнику. Порядок передачи документов ус</w:t>
      </w:r>
      <w:r>
        <w:rPr>
          <w:rFonts w:ascii="Times New Roman" w:hAnsi="Times New Roman" w:cs="Times New Roman"/>
        </w:rPr>
        <w:t>тановлен в пункте 4 настоящего Д</w:t>
      </w:r>
      <w:r w:rsidRPr="00FF4C6F">
        <w:rPr>
          <w:rFonts w:ascii="Times New Roman" w:hAnsi="Times New Roman" w:cs="Times New Roman"/>
        </w:rPr>
        <w:t xml:space="preserve">оговора. </w:t>
      </w:r>
    </w:p>
    <w:p w:rsidR="00A37942" w:rsidRDefault="00225E35" w:rsidP="00A37942">
      <w:pPr>
        <w:pStyle w:val="a8"/>
        <w:numPr>
          <w:ilvl w:val="0"/>
          <w:numId w:val="7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A37942">
        <w:rPr>
          <w:rFonts w:ascii="Times New Roman" w:hAnsi="Times New Roman" w:cs="Times New Roman"/>
        </w:rPr>
        <w:t xml:space="preserve">Цессионарий обязуется произвести оплату по настоящему </w:t>
      </w:r>
      <w:r w:rsidR="004A79A3">
        <w:rPr>
          <w:rFonts w:ascii="Times New Roman" w:hAnsi="Times New Roman" w:cs="Times New Roman"/>
        </w:rPr>
        <w:t>Д</w:t>
      </w:r>
      <w:r w:rsidRPr="00A37942">
        <w:rPr>
          <w:rFonts w:ascii="Times New Roman" w:hAnsi="Times New Roman" w:cs="Times New Roman"/>
        </w:rPr>
        <w:t xml:space="preserve">оговору в </w:t>
      </w:r>
      <w:r w:rsidR="00B73070" w:rsidRPr="00A37942">
        <w:rPr>
          <w:rFonts w:ascii="Times New Roman" w:hAnsi="Times New Roman" w:cs="Times New Roman"/>
        </w:rPr>
        <w:t xml:space="preserve">порядке и </w:t>
      </w:r>
      <w:r w:rsidR="006B0F79" w:rsidRPr="00A37942">
        <w:rPr>
          <w:rFonts w:ascii="Times New Roman" w:hAnsi="Times New Roman" w:cs="Times New Roman"/>
        </w:rPr>
        <w:t>сроки</w:t>
      </w:r>
      <w:r w:rsidR="008C6D68" w:rsidRPr="00A37942">
        <w:rPr>
          <w:rFonts w:ascii="Times New Roman" w:hAnsi="Times New Roman" w:cs="Times New Roman"/>
        </w:rPr>
        <w:t>, установленны</w:t>
      </w:r>
      <w:r w:rsidR="006B0F79" w:rsidRPr="00A37942">
        <w:rPr>
          <w:rFonts w:ascii="Times New Roman" w:hAnsi="Times New Roman" w:cs="Times New Roman"/>
        </w:rPr>
        <w:t>е</w:t>
      </w:r>
      <w:r w:rsidR="008C6D68" w:rsidRPr="00A37942">
        <w:rPr>
          <w:rFonts w:ascii="Times New Roman" w:hAnsi="Times New Roman" w:cs="Times New Roman"/>
        </w:rPr>
        <w:t xml:space="preserve"> в </w:t>
      </w:r>
      <w:r w:rsidR="00CF424E">
        <w:rPr>
          <w:rFonts w:ascii="Times New Roman" w:hAnsi="Times New Roman" w:cs="Times New Roman"/>
        </w:rPr>
        <w:t>пункте</w:t>
      </w:r>
      <w:r w:rsidRPr="00A37942">
        <w:rPr>
          <w:rFonts w:ascii="Times New Roman" w:hAnsi="Times New Roman" w:cs="Times New Roman"/>
        </w:rPr>
        <w:t>3</w:t>
      </w:r>
      <w:r w:rsidR="008C6D68" w:rsidRPr="00A37942">
        <w:rPr>
          <w:rFonts w:ascii="Times New Roman" w:hAnsi="Times New Roman" w:cs="Times New Roman"/>
        </w:rPr>
        <w:t xml:space="preserve"> настоящего</w:t>
      </w:r>
      <w:r w:rsidR="00127A15" w:rsidRPr="00A37942">
        <w:rPr>
          <w:rFonts w:ascii="Times New Roman" w:hAnsi="Times New Roman" w:cs="Times New Roman"/>
        </w:rPr>
        <w:t xml:space="preserve"> Договора.</w:t>
      </w:r>
    </w:p>
    <w:p w:rsidR="00A37942" w:rsidRDefault="008C6D68" w:rsidP="00A37942">
      <w:pPr>
        <w:pStyle w:val="a8"/>
        <w:numPr>
          <w:ilvl w:val="0"/>
          <w:numId w:val="7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A37942">
        <w:rPr>
          <w:rFonts w:ascii="Times New Roman" w:hAnsi="Times New Roman" w:cs="Times New Roman"/>
        </w:rPr>
        <w:t>Цессионарий</w:t>
      </w:r>
      <w:r w:rsidR="008924EA">
        <w:rPr>
          <w:rFonts w:ascii="Times New Roman" w:hAnsi="Times New Roman" w:cs="Times New Roman"/>
        </w:rPr>
        <w:t xml:space="preserve"> о</w:t>
      </w:r>
      <w:r w:rsidR="004373CB" w:rsidRPr="00A37942">
        <w:rPr>
          <w:rFonts w:ascii="Times New Roman" w:hAnsi="Times New Roman" w:cs="Times New Roman"/>
        </w:rPr>
        <w:t xml:space="preserve">бязан в течение </w:t>
      </w:r>
      <w:r w:rsidR="00127A15" w:rsidRPr="00A37942">
        <w:rPr>
          <w:rFonts w:ascii="Times New Roman" w:hAnsi="Times New Roman" w:cs="Times New Roman"/>
        </w:rPr>
        <w:t>трех</w:t>
      </w:r>
      <w:r w:rsidR="000F0F4C">
        <w:rPr>
          <w:rFonts w:ascii="Times New Roman" w:hAnsi="Times New Roman" w:cs="Times New Roman"/>
        </w:rPr>
        <w:t xml:space="preserve"> </w:t>
      </w:r>
      <w:r w:rsidR="0073679F">
        <w:rPr>
          <w:rFonts w:ascii="Times New Roman" w:hAnsi="Times New Roman" w:cs="Times New Roman"/>
        </w:rPr>
        <w:t xml:space="preserve">рабочих </w:t>
      </w:r>
      <w:r w:rsidR="004373CB" w:rsidRPr="00A37942">
        <w:rPr>
          <w:rFonts w:ascii="Times New Roman" w:hAnsi="Times New Roman" w:cs="Times New Roman"/>
        </w:rPr>
        <w:t xml:space="preserve">дней  после  подписания настоящего </w:t>
      </w:r>
      <w:r w:rsidR="00D75489">
        <w:rPr>
          <w:rFonts w:ascii="Times New Roman" w:hAnsi="Times New Roman" w:cs="Times New Roman"/>
        </w:rPr>
        <w:t>Д</w:t>
      </w:r>
      <w:r w:rsidR="004373CB" w:rsidRPr="00A37942">
        <w:rPr>
          <w:rFonts w:ascii="Times New Roman" w:hAnsi="Times New Roman" w:cs="Times New Roman"/>
        </w:rPr>
        <w:t>оговора   уведо</w:t>
      </w:r>
      <w:r w:rsidR="008E3FA4" w:rsidRPr="00A37942">
        <w:rPr>
          <w:rFonts w:ascii="Times New Roman" w:hAnsi="Times New Roman" w:cs="Times New Roman"/>
        </w:rPr>
        <w:t xml:space="preserve">мить Должника о передаче </w:t>
      </w:r>
      <w:r w:rsidR="004373CB" w:rsidRPr="00A37942">
        <w:rPr>
          <w:rFonts w:ascii="Times New Roman" w:hAnsi="Times New Roman" w:cs="Times New Roman"/>
        </w:rPr>
        <w:t>Цессионарию принадлежащих Цеденту в момент</w:t>
      </w:r>
      <w:r w:rsidR="000F0F4C">
        <w:rPr>
          <w:rFonts w:ascii="Times New Roman" w:hAnsi="Times New Roman" w:cs="Times New Roman"/>
        </w:rPr>
        <w:t xml:space="preserve"> </w:t>
      </w:r>
      <w:r w:rsidR="004373CB" w:rsidRPr="00A37942">
        <w:rPr>
          <w:rFonts w:ascii="Times New Roman" w:hAnsi="Times New Roman" w:cs="Times New Roman"/>
        </w:rPr>
        <w:t>подписания  настоящего</w:t>
      </w:r>
      <w:r w:rsidR="000F0F4C">
        <w:rPr>
          <w:rFonts w:ascii="Times New Roman" w:hAnsi="Times New Roman" w:cs="Times New Roman"/>
        </w:rPr>
        <w:t xml:space="preserve"> </w:t>
      </w:r>
      <w:r w:rsidR="004373CB" w:rsidRPr="00A37942">
        <w:rPr>
          <w:rFonts w:ascii="Times New Roman" w:hAnsi="Times New Roman" w:cs="Times New Roman"/>
        </w:rPr>
        <w:t>договора прав требования к Должнику</w:t>
      </w:r>
      <w:r w:rsidR="00051BEE">
        <w:rPr>
          <w:rFonts w:ascii="Times New Roman" w:hAnsi="Times New Roman" w:cs="Times New Roman"/>
        </w:rPr>
        <w:t>.</w:t>
      </w:r>
    </w:p>
    <w:p w:rsidR="004B7242" w:rsidRPr="00A37942" w:rsidRDefault="00051BEE" w:rsidP="00A37942">
      <w:pPr>
        <w:pStyle w:val="a8"/>
        <w:numPr>
          <w:ilvl w:val="0"/>
          <w:numId w:val="7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 всем ином</w:t>
      </w:r>
      <w:r w:rsidR="004B7242" w:rsidRPr="00A37942">
        <w:rPr>
          <w:rFonts w:ascii="Times New Roman" w:hAnsi="Times New Roman" w:cs="Times New Roman"/>
        </w:rPr>
        <w:t xml:space="preserve"> Стороны будут руководствоваться нормами гражданского законодательства, регулирующими </w:t>
      </w:r>
      <w:r w:rsidR="00314017">
        <w:rPr>
          <w:rFonts w:ascii="Times New Roman" w:hAnsi="Times New Roman" w:cs="Times New Roman"/>
        </w:rPr>
        <w:t>право</w:t>
      </w:r>
      <w:r w:rsidR="004B7242" w:rsidRPr="00A37942">
        <w:rPr>
          <w:rFonts w:ascii="Times New Roman" w:hAnsi="Times New Roman" w:cs="Times New Roman"/>
        </w:rPr>
        <w:t>отношения цессии.</w:t>
      </w:r>
    </w:p>
    <w:p w:rsidR="00D37D5A" w:rsidRDefault="00D37D5A" w:rsidP="00D37D5A"/>
    <w:p w:rsidR="00FF7EE0" w:rsidRPr="00FF4C6F" w:rsidRDefault="00FF7EE0" w:rsidP="00FF7EE0">
      <w:pPr>
        <w:spacing w:before="80" w:after="80"/>
        <w:jc w:val="center"/>
        <w:rPr>
          <w:b/>
          <w:bCs/>
        </w:rPr>
      </w:pPr>
      <w:r w:rsidRPr="00FF4C6F">
        <w:rPr>
          <w:b/>
          <w:bCs/>
        </w:rPr>
        <w:t>3. Стоимость и порядок расчетов по договору</w:t>
      </w:r>
    </w:p>
    <w:p w:rsidR="00FF7EE0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2639FC">
        <w:rPr>
          <w:rFonts w:ascii="Times New Roman" w:hAnsi="Times New Roman" w:cs="Times New Roman"/>
        </w:rPr>
        <w:t>Общая стоимость уступаемого права требования по настоящему Договору по итогам открытых торгов № __________, проводимых на ЭТП «Аукцион-центр», в соответствии с Протоколом о результатах проведения торгов№ _________ от «__» ____________ 201</w:t>
      </w:r>
      <w:r w:rsidR="002279BD">
        <w:rPr>
          <w:rFonts w:ascii="Times New Roman" w:hAnsi="Times New Roman" w:cs="Times New Roman"/>
        </w:rPr>
        <w:t>7</w:t>
      </w:r>
      <w:r w:rsidRPr="002639FC">
        <w:rPr>
          <w:rFonts w:ascii="Times New Roman" w:hAnsi="Times New Roman" w:cs="Times New Roman"/>
        </w:rPr>
        <w:t xml:space="preserve"> г., составляет _________________ (</w:t>
      </w:r>
      <w:r w:rsidRPr="003C535F">
        <w:rPr>
          <w:rFonts w:ascii="Times New Roman" w:hAnsi="Times New Roman" w:cs="Times New Roman"/>
          <w:i/>
        </w:rPr>
        <w:t>сумма прописью</w:t>
      </w:r>
      <w:r w:rsidRPr="002639FC">
        <w:rPr>
          <w:rFonts w:ascii="Times New Roman" w:hAnsi="Times New Roman" w:cs="Times New Roman"/>
        </w:rPr>
        <w:t>) рублей</w:t>
      </w:r>
      <w:r>
        <w:rPr>
          <w:rFonts w:ascii="Times New Roman" w:hAnsi="Times New Roman" w:cs="Times New Roman"/>
        </w:rPr>
        <w:t>.</w:t>
      </w:r>
    </w:p>
    <w:p w:rsidR="00FF7EE0" w:rsidRPr="002639FC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2639FC">
        <w:rPr>
          <w:rFonts w:ascii="Times New Roman" w:hAnsi="Times New Roman" w:cs="Times New Roman"/>
        </w:rPr>
        <w:t>Задаток в сумме _____________(</w:t>
      </w:r>
      <w:r w:rsidRPr="002639FC">
        <w:rPr>
          <w:rFonts w:ascii="Times New Roman" w:hAnsi="Times New Roman" w:cs="Times New Roman"/>
          <w:i/>
        </w:rPr>
        <w:t>сумма прописью</w:t>
      </w:r>
      <w:r w:rsidRPr="002639FC">
        <w:rPr>
          <w:rFonts w:ascii="Times New Roman" w:hAnsi="Times New Roman" w:cs="Times New Roman"/>
        </w:rPr>
        <w:t xml:space="preserve">) рублей, уплаченный Цессионарием до заключения настоящего </w:t>
      </w:r>
      <w:r>
        <w:rPr>
          <w:rFonts w:ascii="Times New Roman" w:hAnsi="Times New Roman" w:cs="Times New Roman"/>
        </w:rPr>
        <w:t>Д</w:t>
      </w:r>
      <w:r w:rsidRPr="002639FC">
        <w:rPr>
          <w:rFonts w:ascii="Times New Roman" w:hAnsi="Times New Roman" w:cs="Times New Roman"/>
        </w:rPr>
        <w:t xml:space="preserve">оговора, засчитывается в счет стоимости, указанной в пункте 3.1 настоящего </w:t>
      </w:r>
      <w:r>
        <w:rPr>
          <w:rFonts w:ascii="Times New Roman" w:hAnsi="Times New Roman" w:cs="Times New Roman"/>
        </w:rPr>
        <w:t>Д</w:t>
      </w:r>
      <w:r w:rsidRPr="002639FC">
        <w:rPr>
          <w:rFonts w:ascii="Times New Roman" w:hAnsi="Times New Roman" w:cs="Times New Roman"/>
        </w:rPr>
        <w:t xml:space="preserve">оговора. </w:t>
      </w:r>
    </w:p>
    <w:p w:rsidR="00FF7EE0" w:rsidRPr="00FF4C6F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FF4C6F">
        <w:rPr>
          <w:rFonts w:ascii="Times New Roman" w:hAnsi="Times New Roman" w:cs="Times New Roman"/>
        </w:rPr>
        <w:lastRenderedPageBreak/>
        <w:t>За вычетом уплаченной суммы задатка, Цессионарий обязуется уплатить Цеденту оставшуюся стоимость уступаемого требования в размере _________________ (</w:t>
      </w:r>
      <w:r w:rsidRPr="00FF4C6F">
        <w:rPr>
          <w:rFonts w:ascii="Times New Roman" w:hAnsi="Times New Roman" w:cs="Times New Roman"/>
          <w:i/>
        </w:rPr>
        <w:t>сумма прописью</w:t>
      </w:r>
      <w:r w:rsidRPr="00FF4C6F">
        <w:rPr>
          <w:rFonts w:ascii="Times New Roman" w:hAnsi="Times New Roman" w:cs="Times New Roman"/>
        </w:rPr>
        <w:t xml:space="preserve">) рублей. </w:t>
      </w:r>
    </w:p>
    <w:p w:rsidR="00FF7EE0" w:rsidRPr="00FF4C6F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Оплата по настоящему Д</w:t>
      </w:r>
      <w:r w:rsidRPr="00FF4C6F">
        <w:rPr>
          <w:rFonts w:ascii="Times New Roman" w:hAnsi="Times New Roman" w:cs="Times New Roman"/>
        </w:rPr>
        <w:t>оговору производится на расчетный счет Цедента, указанный в пункте 8 на</w:t>
      </w:r>
      <w:r>
        <w:rPr>
          <w:rFonts w:ascii="Times New Roman" w:hAnsi="Times New Roman" w:cs="Times New Roman"/>
        </w:rPr>
        <w:t>стоящего Д</w:t>
      </w:r>
      <w:r w:rsidRPr="00FF4C6F">
        <w:rPr>
          <w:rFonts w:ascii="Times New Roman" w:hAnsi="Times New Roman" w:cs="Times New Roman"/>
        </w:rPr>
        <w:t xml:space="preserve">оговора, не позднее 30 </w:t>
      </w:r>
      <w:r w:rsidR="002279BD">
        <w:rPr>
          <w:rFonts w:ascii="Times New Roman" w:hAnsi="Times New Roman" w:cs="Times New Roman"/>
        </w:rPr>
        <w:t xml:space="preserve">рабочих </w:t>
      </w:r>
      <w:r w:rsidRPr="00FF4C6F">
        <w:rPr>
          <w:rFonts w:ascii="Times New Roman" w:hAnsi="Times New Roman" w:cs="Times New Roman"/>
        </w:rPr>
        <w:t xml:space="preserve">дней </w:t>
      </w:r>
      <w:proofErr w:type="gramStart"/>
      <w:r w:rsidRPr="00FF4C6F">
        <w:rPr>
          <w:rFonts w:ascii="Times New Roman" w:hAnsi="Times New Roman" w:cs="Times New Roman"/>
        </w:rPr>
        <w:t>с даты заключения</w:t>
      </w:r>
      <w:proofErr w:type="gramEnd"/>
      <w:r w:rsidRPr="00FF4C6F">
        <w:rPr>
          <w:rFonts w:ascii="Times New Roman" w:hAnsi="Times New Roman" w:cs="Times New Roman"/>
        </w:rPr>
        <w:t xml:space="preserve"> настоящего</w:t>
      </w:r>
      <w:r>
        <w:rPr>
          <w:rFonts w:ascii="Times New Roman" w:hAnsi="Times New Roman" w:cs="Times New Roman"/>
        </w:rPr>
        <w:t xml:space="preserve"> Д</w:t>
      </w:r>
      <w:r w:rsidRPr="00FF4C6F">
        <w:rPr>
          <w:rFonts w:ascii="Times New Roman" w:hAnsi="Times New Roman" w:cs="Times New Roman"/>
        </w:rPr>
        <w:t xml:space="preserve">оговора. </w:t>
      </w:r>
    </w:p>
    <w:p w:rsidR="00FF7EE0" w:rsidRPr="00FF4C6F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FF4C6F">
        <w:rPr>
          <w:rFonts w:ascii="Times New Roman" w:hAnsi="Times New Roman" w:cs="Times New Roman"/>
        </w:rPr>
        <w:t>Стороны договорились, что не поступление денежных сре</w:t>
      </w:r>
      <w:proofErr w:type="gramStart"/>
      <w:r w:rsidRPr="00FF4C6F">
        <w:rPr>
          <w:rFonts w:ascii="Times New Roman" w:hAnsi="Times New Roman" w:cs="Times New Roman"/>
        </w:rPr>
        <w:t>дств в сч</w:t>
      </w:r>
      <w:proofErr w:type="gramEnd"/>
      <w:r w:rsidRPr="00FF4C6F">
        <w:rPr>
          <w:rFonts w:ascii="Times New Roman" w:hAnsi="Times New Roman" w:cs="Times New Roman"/>
        </w:rPr>
        <w:t>ет оплаты за уступаемое право требование в сумме и в сроки, указанные в пункте 3 настоящего Договора, считается отказом Цессионария от исполнения обязательств по оплате компенсации.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 Настоящий Договор считается расторгнутым с момента направления Цедентом указанного уведомления, при этом Цессионарий теряет право на получение прав требования к Должнику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FF7EE0" w:rsidRPr="00FF4C6F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FF4C6F">
        <w:rPr>
          <w:rFonts w:ascii="Times New Roman" w:hAnsi="Times New Roman" w:cs="Times New Roman"/>
        </w:rPr>
        <w:t>Датой исполне</w:t>
      </w:r>
      <w:r>
        <w:rPr>
          <w:rFonts w:ascii="Times New Roman" w:hAnsi="Times New Roman" w:cs="Times New Roman"/>
        </w:rPr>
        <w:t>ния Цедентом своих обязатель</w:t>
      </w:r>
      <w:proofErr w:type="gramStart"/>
      <w:r>
        <w:rPr>
          <w:rFonts w:ascii="Times New Roman" w:hAnsi="Times New Roman" w:cs="Times New Roman"/>
        </w:rPr>
        <w:t>ств</w:t>
      </w:r>
      <w:r w:rsidRPr="00FF4C6F">
        <w:rPr>
          <w:rFonts w:ascii="Times New Roman" w:hAnsi="Times New Roman" w:cs="Times New Roman"/>
        </w:rPr>
        <w:t xml:space="preserve"> сч</w:t>
      </w:r>
      <w:proofErr w:type="gramEnd"/>
      <w:r w:rsidRPr="00FF4C6F">
        <w:rPr>
          <w:rFonts w:ascii="Times New Roman" w:hAnsi="Times New Roman" w:cs="Times New Roman"/>
        </w:rPr>
        <w:t xml:space="preserve">итается дата подписания сторонами </w:t>
      </w:r>
      <w:r>
        <w:rPr>
          <w:rFonts w:ascii="Times New Roman" w:hAnsi="Times New Roman" w:cs="Times New Roman"/>
        </w:rPr>
        <w:t>А</w:t>
      </w:r>
      <w:r w:rsidRPr="00FF4C6F">
        <w:rPr>
          <w:rFonts w:ascii="Times New Roman" w:hAnsi="Times New Roman" w:cs="Times New Roman"/>
        </w:rPr>
        <w:t xml:space="preserve">кта приема-передачи документации по уступаемому праву требованию к Должнику (Приложение № </w:t>
      </w:r>
      <w:r>
        <w:rPr>
          <w:rFonts w:ascii="Times New Roman" w:hAnsi="Times New Roman" w:cs="Times New Roman"/>
        </w:rPr>
        <w:t>1</w:t>
      </w:r>
      <w:r w:rsidRPr="00FF4C6F">
        <w:rPr>
          <w:rFonts w:ascii="Times New Roman" w:hAnsi="Times New Roman" w:cs="Times New Roman"/>
        </w:rPr>
        <w:t>).</w:t>
      </w:r>
    </w:p>
    <w:p w:rsidR="00FF7EE0" w:rsidRPr="00FF4C6F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FF4C6F">
        <w:rPr>
          <w:rFonts w:ascii="Times New Roman" w:hAnsi="Times New Roman" w:cs="Times New Roman"/>
        </w:rPr>
        <w:t>Датой исполнения Цессионарием своего обязательства считается дата полной и фактической оплаты.</w:t>
      </w:r>
    </w:p>
    <w:p w:rsidR="00FF7EE0" w:rsidRPr="00FF4C6F" w:rsidRDefault="00FF7EE0" w:rsidP="00FF7EE0">
      <w:pPr>
        <w:spacing w:before="80" w:after="80"/>
        <w:jc w:val="center"/>
        <w:rPr>
          <w:b/>
          <w:bCs/>
        </w:rPr>
      </w:pPr>
      <w:r w:rsidRPr="00FF4C6F">
        <w:rPr>
          <w:b/>
          <w:bCs/>
        </w:rPr>
        <w:t>4. Передача уступаемых прав требования Цессионарию</w:t>
      </w:r>
    </w:p>
    <w:p w:rsidR="00FF7EE0" w:rsidRPr="00ED1BDC" w:rsidRDefault="00FF7EE0" w:rsidP="00FF7EE0">
      <w:pPr>
        <w:numPr>
          <w:ilvl w:val="0"/>
          <w:numId w:val="15"/>
        </w:numPr>
        <w:tabs>
          <w:tab w:val="left" w:pos="1134"/>
        </w:tabs>
        <w:autoSpaceDE w:val="0"/>
        <w:autoSpaceDN w:val="0"/>
        <w:ind w:left="0" w:firstLine="601"/>
        <w:jc w:val="both"/>
      </w:pPr>
      <w:r w:rsidRPr="00523E7C">
        <w:t xml:space="preserve">Передача </w:t>
      </w:r>
      <w:r>
        <w:t>Цедентом документов, указанных</w:t>
      </w:r>
      <w:r w:rsidR="000F0F4C">
        <w:t xml:space="preserve"> </w:t>
      </w:r>
      <w:r w:rsidRPr="00AF65C2">
        <w:t>в п</w:t>
      </w:r>
      <w:r>
        <w:t xml:space="preserve">ункте </w:t>
      </w:r>
      <w:r w:rsidRPr="00AF65C2">
        <w:t>1.</w:t>
      </w:r>
      <w:r>
        <w:t>3</w:t>
      </w:r>
      <w:r w:rsidRPr="00AF65C2">
        <w:t xml:space="preserve"> настоящего</w:t>
      </w:r>
      <w:r>
        <w:t xml:space="preserve"> Д</w:t>
      </w:r>
      <w:r w:rsidRPr="00AF65C2">
        <w:t>оговора, удостоверяющи</w:t>
      </w:r>
      <w:r>
        <w:t>х</w:t>
      </w:r>
      <w:r w:rsidRPr="00AF65C2">
        <w:t xml:space="preserve"> право</w:t>
      </w:r>
      <w:r w:rsidR="000F0F4C">
        <w:t xml:space="preserve"> </w:t>
      </w:r>
      <w:r w:rsidRPr="00AF65C2">
        <w:t>требования к Должнику</w:t>
      </w:r>
      <w:r>
        <w:t xml:space="preserve"> и</w:t>
      </w:r>
      <w:r w:rsidRPr="00523E7C">
        <w:t xml:space="preserve"> принятие </w:t>
      </w:r>
      <w:r>
        <w:t>их</w:t>
      </w:r>
      <w:r w:rsidR="000F0F4C">
        <w:t xml:space="preserve"> </w:t>
      </w:r>
      <w:r>
        <w:t>Цессионарием,</w:t>
      </w:r>
      <w:r w:rsidRPr="00523E7C">
        <w:t xml:space="preserve"> осуществляется по двустороннему </w:t>
      </w:r>
      <w:r>
        <w:t>А</w:t>
      </w:r>
      <w:r w:rsidRPr="00523E7C">
        <w:t>кту приема-передачи</w:t>
      </w:r>
      <w:r>
        <w:t xml:space="preserve">, подписываемого </w:t>
      </w:r>
      <w:r w:rsidRPr="00AF65C2">
        <w:t>обеими сторонами</w:t>
      </w:r>
      <w:r>
        <w:t>.</w:t>
      </w:r>
    </w:p>
    <w:p w:rsidR="00FF7EE0" w:rsidRPr="00523E7C" w:rsidRDefault="00FF7EE0" w:rsidP="00FF7EE0">
      <w:pPr>
        <w:numPr>
          <w:ilvl w:val="0"/>
          <w:numId w:val="15"/>
        </w:numPr>
        <w:tabs>
          <w:tab w:val="left" w:pos="1134"/>
        </w:tabs>
        <w:autoSpaceDE w:val="0"/>
        <w:autoSpaceDN w:val="0"/>
        <w:ind w:left="0" w:firstLine="601"/>
        <w:jc w:val="both"/>
      </w:pPr>
      <w:r w:rsidRPr="009A4919">
        <w:t xml:space="preserve">Цессионарий </w:t>
      </w:r>
      <w:r w:rsidRPr="00523E7C">
        <w:t xml:space="preserve">обязуется в течение трех рабочих дней со дня </w:t>
      </w:r>
      <w:r>
        <w:t xml:space="preserve">полной </w:t>
      </w:r>
      <w:r w:rsidRPr="00523E7C">
        <w:t xml:space="preserve">оплаты </w:t>
      </w:r>
      <w:r>
        <w:t>уступаемых прав требования</w:t>
      </w:r>
      <w:r w:rsidRPr="00523E7C">
        <w:t xml:space="preserve"> явиться для подписания </w:t>
      </w:r>
      <w:r>
        <w:t>А</w:t>
      </w:r>
      <w:r w:rsidRPr="00523E7C">
        <w:t xml:space="preserve">кта приема-передачи </w:t>
      </w:r>
      <w:r>
        <w:t xml:space="preserve">документов </w:t>
      </w:r>
      <w:r w:rsidRPr="00523E7C">
        <w:t>и</w:t>
      </w:r>
      <w:r>
        <w:t xml:space="preserve"> проведения мероприятий по</w:t>
      </w:r>
      <w:r w:rsidR="000F0F4C">
        <w:t xml:space="preserve"> </w:t>
      </w:r>
      <w:r>
        <w:t xml:space="preserve">их </w:t>
      </w:r>
      <w:r w:rsidRPr="00523E7C">
        <w:t>получени</w:t>
      </w:r>
      <w:r>
        <w:t>ю</w:t>
      </w:r>
      <w:r w:rsidR="000F0F4C">
        <w:t xml:space="preserve"> </w:t>
      </w:r>
      <w:r>
        <w:t>по</w:t>
      </w:r>
      <w:r w:rsidRPr="00523E7C">
        <w:t xml:space="preserve"> мест</w:t>
      </w:r>
      <w:r>
        <w:t>у</w:t>
      </w:r>
      <w:r w:rsidRPr="00523E7C">
        <w:t xml:space="preserve"> нахождения конкурсного управляющего</w:t>
      </w:r>
      <w:r>
        <w:t>.</w:t>
      </w:r>
    </w:p>
    <w:p w:rsidR="00FF7EE0" w:rsidRPr="00523E7C" w:rsidRDefault="00FF7EE0" w:rsidP="00FF7EE0">
      <w:pPr>
        <w:numPr>
          <w:ilvl w:val="0"/>
          <w:numId w:val="15"/>
        </w:numPr>
        <w:tabs>
          <w:tab w:val="left" w:pos="1134"/>
        </w:tabs>
        <w:autoSpaceDE w:val="0"/>
        <w:autoSpaceDN w:val="0"/>
        <w:ind w:left="0" w:firstLine="601"/>
        <w:jc w:val="both"/>
      </w:pPr>
      <w:r w:rsidRPr="00523E7C">
        <w:t xml:space="preserve">Инициатива передачи </w:t>
      </w:r>
      <w:r>
        <w:t>уступаемых прав требования</w:t>
      </w:r>
      <w:r w:rsidRPr="00523E7C">
        <w:t xml:space="preserve"> в ведение </w:t>
      </w:r>
      <w:r w:rsidRPr="009A4919">
        <w:t>Цессионари</w:t>
      </w:r>
      <w:r>
        <w:t>я</w:t>
      </w:r>
      <w:r w:rsidR="000F0F4C">
        <w:t xml:space="preserve"> </w:t>
      </w:r>
      <w:r w:rsidRPr="00523E7C">
        <w:t xml:space="preserve">лежит исключительно на </w:t>
      </w:r>
      <w:r w:rsidRPr="009A4919">
        <w:t>Цессионари</w:t>
      </w:r>
      <w:r>
        <w:t>и</w:t>
      </w:r>
      <w:r w:rsidRPr="00523E7C">
        <w:t xml:space="preserve">, в </w:t>
      </w:r>
      <w:proofErr w:type="gramStart"/>
      <w:r w:rsidRPr="00523E7C">
        <w:t>связи</w:t>
      </w:r>
      <w:proofErr w:type="gramEnd"/>
      <w:r w:rsidRPr="00523E7C">
        <w:t xml:space="preserve"> с чем </w:t>
      </w:r>
      <w:r w:rsidRPr="009A4919">
        <w:t xml:space="preserve">Цессионарий </w:t>
      </w:r>
      <w:r w:rsidRPr="00523E7C">
        <w:t xml:space="preserve">обязан произвести все необходимые действия и мероприятия, направленные на получение по акту приема-передачи </w:t>
      </w:r>
      <w:r>
        <w:t xml:space="preserve">документов, удостоверяющих </w:t>
      </w:r>
      <w:r w:rsidRPr="00523E7C">
        <w:t>приобрет</w:t>
      </w:r>
      <w:r>
        <w:t>аемые права требования</w:t>
      </w:r>
      <w:r w:rsidRPr="00523E7C">
        <w:t>, при этом фиксируя такие действия. В случае невозможности явит</w:t>
      </w:r>
      <w:r>
        <w:t>ь</w:t>
      </w:r>
      <w:r w:rsidRPr="00523E7C">
        <w:t xml:space="preserve">ся в течение трех рабочих дней со дня оплаты, </w:t>
      </w:r>
      <w:r w:rsidRPr="009A4919">
        <w:t xml:space="preserve">Цессионарий </w:t>
      </w:r>
      <w:r w:rsidRPr="00523E7C">
        <w:t xml:space="preserve">обязан в указанный срок уведомить об этом </w:t>
      </w:r>
      <w:r>
        <w:t>Цедента</w:t>
      </w:r>
      <w:r w:rsidRPr="00523E7C">
        <w:t xml:space="preserve"> любым способом, позволяющим получить такое уведомление до истеч</w:t>
      </w:r>
      <w:r>
        <w:t>ения данного срока. В случае не</w:t>
      </w:r>
      <w:r w:rsidRPr="00523E7C">
        <w:t>явк</w:t>
      </w:r>
      <w:r>
        <w:t>и</w:t>
      </w:r>
      <w:r w:rsidR="000F0F4C">
        <w:t xml:space="preserve"> </w:t>
      </w:r>
      <w:r w:rsidRPr="009A4919">
        <w:t>Цессионари</w:t>
      </w:r>
      <w:r>
        <w:t>я</w:t>
      </w:r>
      <w:r w:rsidR="000F0F4C">
        <w:t xml:space="preserve"> </w:t>
      </w:r>
      <w:r w:rsidRPr="00523E7C">
        <w:t>в установленный п</w:t>
      </w:r>
      <w:r>
        <w:t>унктом 4.2</w:t>
      </w:r>
      <w:r w:rsidRPr="00523E7C">
        <w:t xml:space="preserve"> срок, данные действия будет расцениваться как отказ </w:t>
      </w:r>
      <w:r w:rsidRPr="009A4919">
        <w:t>Цессионари</w:t>
      </w:r>
      <w:r>
        <w:t>я</w:t>
      </w:r>
      <w:r w:rsidR="000F0F4C">
        <w:t xml:space="preserve"> </w:t>
      </w:r>
      <w:r w:rsidRPr="00523E7C">
        <w:t xml:space="preserve">от исполнения принятых на себя обязательств по настоящему договору и основанием для обращения </w:t>
      </w:r>
      <w:r>
        <w:t>Цедента</w:t>
      </w:r>
      <w:r w:rsidRPr="00523E7C">
        <w:t xml:space="preserve"> в суд.</w:t>
      </w:r>
    </w:p>
    <w:p w:rsidR="00FF7EE0" w:rsidRPr="003A1BC6" w:rsidRDefault="00FF7EE0" w:rsidP="00FF7EE0">
      <w:pPr>
        <w:spacing w:before="80" w:after="80"/>
        <w:jc w:val="center"/>
      </w:pPr>
      <w:r>
        <w:rPr>
          <w:b/>
          <w:bCs/>
        </w:rPr>
        <w:t>5</w:t>
      </w:r>
      <w:r w:rsidRPr="003A1BC6">
        <w:rPr>
          <w:b/>
          <w:bCs/>
        </w:rPr>
        <w:t>. Ответственность сторон</w:t>
      </w:r>
    </w:p>
    <w:p w:rsidR="00FF7EE0" w:rsidRPr="00523E7C" w:rsidRDefault="00FF7EE0" w:rsidP="00FF7EE0">
      <w:pPr>
        <w:numPr>
          <w:ilvl w:val="0"/>
          <w:numId w:val="9"/>
        </w:numPr>
        <w:tabs>
          <w:tab w:val="left" w:pos="993"/>
        </w:tabs>
        <w:autoSpaceDE w:val="0"/>
        <w:autoSpaceDN w:val="0"/>
        <w:ind w:left="0" w:firstLine="414"/>
        <w:jc w:val="both"/>
      </w:pPr>
      <w:r w:rsidRPr="00523E7C">
        <w:t xml:space="preserve">За неисполнение или ненадлежащее исполнение настоящего </w:t>
      </w:r>
      <w:r>
        <w:t>Д</w:t>
      </w:r>
      <w:r w:rsidRPr="00523E7C">
        <w:t>оговора виновная Сторона возмещает другой Стороне все возникшие в результате этого убытки.</w:t>
      </w:r>
    </w:p>
    <w:p w:rsidR="00FF7EE0" w:rsidRPr="003A1BC6" w:rsidRDefault="00FF7EE0" w:rsidP="00FF7EE0">
      <w:pPr>
        <w:numPr>
          <w:ilvl w:val="0"/>
          <w:numId w:val="9"/>
        </w:numPr>
        <w:tabs>
          <w:tab w:val="left" w:pos="851"/>
        </w:tabs>
        <w:ind w:left="0" w:firstLine="426"/>
        <w:jc w:val="both"/>
      </w:pPr>
      <w:r w:rsidRPr="003A1BC6">
        <w:t>Цедент отвечает перед Цессионарием за действительность переданного ему права требования, но не отвечает перед последним за неисполнение или ненадлежащее исполнение этих требований Должником.</w:t>
      </w:r>
    </w:p>
    <w:p w:rsidR="00FF7EE0" w:rsidRPr="003A1BC6" w:rsidRDefault="00FF7EE0" w:rsidP="00FF7EE0">
      <w:pPr>
        <w:spacing w:before="120" w:after="80"/>
        <w:jc w:val="center"/>
        <w:rPr>
          <w:b/>
          <w:bCs/>
        </w:rPr>
      </w:pPr>
      <w:r>
        <w:rPr>
          <w:b/>
          <w:bCs/>
        </w:rPr>
        <w:t>6</w:t>
      </w:r>
      <w:r w:rsidRPr="003A1BC6">
        <w:rPr>
          <w:b/>
          <w:bCs/>
        </w:rPr>
        <w:t>. Разрешение споров</w:t>
      </w:r>
    </w:p>
    <w:p w:rsidR="00FF7EE0" w:rsidRPr="003A1BC6" w:rsidRDefault="00FF7EE0" w:rsidP="00FF7EE0">
      <w:pPr>
        <w:numPr>
          <w:ilvl w:val="0"/>
          <w:numId w:val="10"/>
        </w:numPr>
        <w:tabs>
          <w:tab w:val="left" w:pos="851"/>
        </w:tabs>
        <w:ind w:left="0" w:firstLine="414"/>
        <w:jc w:val="both"/>
      </w:pPr>
      <w:r w:rsidRPr="003A1BC6">
        <w:t>Все споры или разногласия, возникшие между сторонами в ходе исполнения настоящего Договора или в  связи с его толкованием, Стороны обязуются решать путем переговоров.</w:t>
      </w:r>
    </w:p>
    <w:p w:rsidR="00FF7EE0" w:rsidRPr="003A1BC6" w:rsidRDefault="00FF7EE0" w:rsidP="00FF7EE0">
      <w:pPr>
        <w:numPr>
          <w:ilvl w:val="0"/>
          <w:numId w:val="10"/>
        </w:numPr>
        <w:tabs>
          <w:tab w:val="left" w:pos="851"/>
        </w:tabs>
        <w:ind w:left="0" w:firstLine="414"/>
        <w:jc w:val="both"/>
      </w:pPr>
      <w:r w:rsidRPr="003A1BC6">
        <w:t xml:space="preserve">При невозможности урегулирования разногласий в процессе переговоров, спор подлежит передаче на рассмотрение в </w:t>
      </w:r>
      <w:r>
        <w:t>А</w:t>
      </w:r>
      <w:r w:rsidRPr="003A1BC6">
        <w:t>рбитражн</w:t>
      </w:r>
      <w:r>
        <w:t>ом</w:t>
      </w:r>
      <w:r w:rsidRPr="003A1BC6">
        <w:t xml:space="preserve"> суд</w:t>
      </w:r>
      <w:r>
        <w:t xml:space="preserve">е </w:t>
      </w:r>
      <w:r w:rsidR="0002207D">
        <w:t xml:space="preserve">Челябинской области </w:t>
      </w:r>
      <w:r>
        <w:t>в установленном законом порядке</w:t>
      </w:r>
      <w:r w:rsidRPr="003A1BC6">
        <w:t>.</w:t>
      </w:r>
    </w:p>
    <w:p w:rsidR="00FF7EE0" w:rsidRPr="00313294" w:rsidRDefault="00FF7EE0" w:rsidP="00FF7EE0">
      <w:pPr>
        <w:spacing w:before="120" w:after="80"/>
        <w:jc w:val="center"/>
      </w:pPr>
      <w:r>
        <w:rPr>
          <w:b/>
          <w:bCs/>
        </w:rPr>
        <w:t>7</w:t>
      </w:r>
      <w:r w:rsidRPr="003A1BC6">
        <w:rPr>
          <w:b/>
          <w:bCs/>
        </w:rPr>
        <w:t xml:space="preserve">. </w:t>
      </w:r>
      <w:r>
        <w:rPr>
          <w:b/>
          <w:bCs/>
        </w:rPr>
        <w:t>Заключительные положения</w:t>
      </w:r>
    </w:p>
    <w:p w:rsidR="00FF7EE0" w:rsidRDefault="00FF7EE0" w:rsidP="00FF7EE0">
      <w:pPr>
        <w:numPr>
          <w:ilvl w:val="0"/>
          <w:numId w:val="11"/>
        </w:numPr>
        <w:tabs>
          <w:tab w:val="left" w:pos="993"/>
        </w:tabs>
        <w:ind w:left="0" w:firstLine="414"/>
        <w:jc w:val="both"/>
      </w:pPr>
      <w:r w:rsidRPr="003A1BC6">
        <w:lastRenderedPageBreak/>
        <w:t xml:space="preserve">Настоящий Договор вступает в силу </w:t>
      </w:r>
      <w:proofErr w:type="gramStart"/>
      <w:r w:rsidRPr="003A1BC6">
        <w:rPr>
          <w:rStyle w:val="grame"/>
        </w:rPr>
        <w:t>с даты</w:t>
      </w:r>
      <w:proofErr w:type="gramEnd"/>
      <w:r w:rsidRPr="003A1BC6">
        <w:t xml:space="preserve"> его </w:t>
      </w:r>
      <w:r>
        <w:t>заключения</w:t>
      </w:r>
      <w:r w:rsidRPr="003A1BC6">
        <w:t xml:space="preserve"> и действует до исполнения Сторонами своих обязательств.</w:t>
      </w:r>
    </w:p>
    <w:p w:rsidR="00FF7EE0" w:rsidRPr="003A1BC6" w:rsidRDefault="00FF7EE0" w:rsidP="00FF7EE0">
      <w:pPr>
        <w:numPr>
          <w:ilvl w:val="0"/>
          <w:numId w:val="11"/>
        </w:numPr>
        <w:tabs>
          <w:tab w:val="left" w:pos="993"/>
        </w:tabs>
        <w:ind w:left="0" w:firstLine="414"/>
        <w:jc w:val="both"/>
      </w:pPr>
      <w:r w:rsidRPr="003A1BC6">
        <w:t>Все изменения и дополнения к настоящему Договору действительны в случае, если они совершены в письменной форме и подписаны полномочными представителями обеих Сторон.</w:t>
      </w:r>
    </w:p>
    <w:p w:rsidR="00FF7EE0" w:rsidRDefault="00FF7EE0" w:rsidP="00FF7EE0">
      <w:pPr>
        <w:numPr>
          <w:ilvl w:val="0"/>
          <w:numId w:val="11"/>
        </w:numPr>
        <w:tabs>
          <w:tab w:val="left" w:pos="993"/>
        </w:tabs>
        <w:ind w:left="0" w:firstLine="414"/>
        <w:jc w:val="both"/>
      </w:pPr>
      <w:r w:rsidRPr="003A1BC6">
        <w:t>Цессионари</w:t>
      </w:r>
      <w:r>
        <w:t>й</w:t>
      </w:r>
      <w:r w:rsidR="000F0F4C">
        <w:t xml:space="preserve"> </w:t>
      </w:r>
      <w:r w:rsidRPr="00E90A2C">
        <w:rPr>
          <w:noProof/>
          <w:color w:val="000000"/>
        </w:rPr>
        <w:t xml:space="preserve">подтверждает, что до подписания  настоящего </w:t>
      </w:r>
      <w:r>
        <w:rPr>
          <w:noProof/>
          <w:color w:val="000000"/>
        </w:rPr>
        <w:t>Д</w:t>
      </w:r>
      <w:r w:rsidRPr="00E90A2C">
        <w:rPr>
          <w:noProof/>
          <w:color w:val="000000"/>
        </w:rPr>
        <w:t>оговора ознакомлен с приобретаем</w:t>
      </w:r>
      <w:r>
        <w:rPr>
          <w:noProof/>
          <w:color w:val="000000"/>
        </w:rPr>
        <w:t>ыми правами требования к Должнику</w:t>
      </w:r>
      <w:r w:rsidRPr="00E90A2C">
        <w:rPr>
          <w:noProof/>
          <w:color w:val="000000"/>
        </w:rPr>
        <w:t xml:space="preserve">, претензий </w:t>
      </w:r>
      <w:r>
        <w:rPr>
          <w:noProof/>
          <w:color w:val="000000"/>
        </w:rPr>
        <w:t xml:space="preserve">к Цеденту </w:t>
      </w:r>
      <w:r w:rsidRPr="00E90A2C">
        <w:rPr>
          <w:noProof/>
          <w:color w:val="000000"/>
        </w:rPr>
        <w:t xml:space="preserve">не имеет, о чем свидетельствует заключение настоящего </w:t>
      </w:r>
      <w:r>
        <w:rPr>
          <w:noProof/>
          <w:color w:val="000000"/>
        </w:rPr>
        <w:t>Д</w:t>
      </w:r>
      <w:r w:rsidRPr="00E90A2C">
        <w:rPr>
          <w:noProof/>
          <w:color w:val="000000"/>
        </w:rPr>
        <w:t>оговора</w:t>
      </w:r>
      <w:r>
        <w:rPr>
          <w:noProof/>
          <w:color w:val="000000"/>
        </w:rPr>
        <w:t>.</w:t>
      </w:r>
    </w:p>
    <w:p w:rsidR="00FF7EE0" w:rsidRPr="003A1BC6" w:rsidRDefault="00FF7EE0" w:rsidP="00FF7EE0">
      <w:pPr>
        <w:numPr>
          <w:ilvl w:val="0"/>
          <w:numId w:val="11"/>
        </w:numPr>
        <w:tabs>
          <w:tab w:val="left" w:pos="993"/>
        </w:tabs>
        <w:ind w:left="0" w:firstLine="414"/>
        <w:jc w:val="both"/>
      </w:pPr>
      <w:r w:rsidRPr="003A1BC6">
        <w:t xml:space="preserve">Текст настоящего Договора составлен в двух подлинных </w:t>
      </w:r>
      <w:r w:rsidR="000F0F4C" w:rsidRPr="003A1BC6">
        <w:t>экземплярах,</w:t>
      </w:r>
      <w:r w:rsidR="000F0F4C">
        <w:t xml:space="preserve"> имеющих</w:t>
      </w:r>
      <w:r>
        <w:t xml:space="preserve"> одинаковую юридическую силу,</w:t>
      </w:r>
      <w:r w:rsidRPr="003A1BC6">
        <w:t xml:space="preserve"> по одному для каждой из Сторон.</w:t>
      </w:r>
    </w:p>
    <w:p w:rsidR="00FF7EE0" w:rsidRPr="003A1BC6" w:rsidRDefault="00FF7EE0" w:rsidP="00FF7EE0">
      <w:pPr>
        <w:ind w:firstLine="567"/>
        <w:jc w:val="both"/>
      </w:pPr>
    </w:p>
    <w:p w:rsidR="006319EA" w:rsidRPr="00FF7EE0" w:rsidRDefault="00FF7EE0" w:rsidP="00FF7EE0">
      <w:pPr>
        <w:spacing w:before="120" w:after="80"/>
        <w:jc w:val="center"/>
        <w:rPr>
          <w:b/>
          <w:bCs/>
        </w:rPr>
      </w:pPr>
      <w:r w:rsidRPr="00FF4C6F">
        <w:rPr>
          <w:b/>
          <w:bCs/>
        </w:rPr>
        <w:t>8. Юридические адреса, реквизиты и подписи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961"/>
      </w:tblGrid>
      <w:tr w:rsidR="003276BC" w:rsidRPr="00390F56" w:rsidTr="00DE07AF">
        <w:tc>
          <w:tcPr>
            <w:tcW w:w="4928" w:type="dxa"/>
            <w:shd w:val="clear" w:color="auto" w:fill="auto"/>
          </w:tcPr>
          <w:p w:rsidR="003276BC" w:rsidRPr="00B4613A" w:rsidRDefault="003276BC" w:rsidP="00DE07AF">
            <w:pPr>
              <w:pStyle w:val="af0"/>
              <w:rPr>
                <w:rFonts w:ascii="Times New Roman" w:hAnsi="Times New Roman"/>
                <w:sz w:val="24"/>
              </w:rPr>
            </w:pPr>
            <w:r w:rsidRPr="00B4613A">
              <w:rPr>
                <w:rFonts w:ascii="Times New Roman" w:hAnsi="Times New Roman"/>
                <w:sz w:val="24"/>
              </w:rPr>
              <w:t>Цедент</w:t>
            </w:r>
          </w:p>
          <w:p w:rsidR="003276BC" w:rsidRPr="00B4613A" w:rsidRDefault="005D6D1B" w:rsidP="00B77631">
            <w:pPr>
              <w:pStyle w:val="af0"/>
              <w:rPr>
                <w:rFonts w:ascii="Times New Roman" w:hAnsi="Times New Roman"/>
                <w:sz w:val="24"/>
              </w:rPr>
            </w:pPr>
            <w:r w:rsidRPr="00B4613A">
              <w:rPr>
                <w:rFonts w:ascii="Times New Roman" w:hAnsi="Times New Roman"/>
                <w:sz w:val="24"/>
              </w:rPr>
              <w:t>ЗАО УК «Строен»</w:t>
            </w:r>
          </w:p>
        </w:tc>
        <w:tc>
          <w:tcPr>
            <w:tcW w:w="4961" w:type="dxa"/>
            <w:shd w:val="clear" w:color="auto" w:fill="auto"/>
          </w:tcPr>
          <w:p w:rsidR="003276BC" w:rsidRPr="00DE07AF" w:rsidRDefault="003276BC" w:rsidP="00DE07AF">
            <w:pPr>
              <w:pStyle w:val="af0"/>
              <w:rPr>
                <w:rFonts w:ascii="Times New Roman" w:hAnsi="Times New Roman"/>
                <w:sz w:val="24"/>
              </w:rPr>
            </w:pPr>
            <w:r w:rsidRPr="00DE07AF">
              <w:rPr>
                <w:rFonts w:ascii="Times New Roman" w:hAnsi="Times New Roman"/>
                <w:sz w:val="24"/>
              </w:rPr>
              <w:t>Цессионарий</w:t>
            </w:r>
          </w:p>
        </w:tc>
      </w:tr>
      <w:tr w:rsidR="00B77631" w:rsidRPr="00390F56" w:rsidTr="00DE07AF">
        <w:tc>
          <w:tcPr>
            <w:tcW w:w="4928" w:type="dxa"/>
            <w:shd w:val="clear" w:color="auto" w:fill="auto"/>
          </w:tcPr>
          <w:p w:rsidR="004826AC" w:rsidRPr="00B4613A" w:rsidRDefault="004826AC" w:rsidP="005D6D1B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B4613A">
              <w:rPr>
                <w:b/>
                <w:bCs/>
              </w:rPr>
              <w:t xml:space="preserve">Почтовый адрес для корреспонденции конкурсному управляющему: </w:t>
            </w:r>
            <w:r w:rsidRPr="00B4613A">
              <w:rPr>
                <w:bCs/>
              </w:rPr>
              <w:t>454014, г. Челябинск, а/я 2675</w:t>
            </w:r>
          </w:p>
          <w:p w:rsidR="004826AC" w:rsidRPr="00B4613A" w:rsidRDefault="005D6D1B" w:rsidP="005D6D1B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B4613A">
              <w:rPr>
                <w:b/>
                <w:bCs/>
              </w:rPr>
              <w:t xml:space="preserve">Юридический адрес: </w:t>
            </w:r>
            <w:r w:rsidRPr="00B4613A">
              <w:rPr>
                <w:bCs/>
              </w:rPr>
              <w:t>456780, Челябинская область, г. Озерск, бульвар Гайдара, д.8</w:t>
            </w:r>
          </w:p>
          <w:p w:rsidR="005D6D1B" w:rsidRPr="00B4613A" w:rsidRDefault="005D6D1B" w:rsidP="005D6D1B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B4613A">
              <w:rPr>
                <w:b/>
                <w:bCs/>
              </w:rPr>
              <w:t xml:space="preserve">ОГРН </w:t>
            </w:r>
            <w:r w:rsidRPr="00B4613A">
              <w:rPr>
                <w:bCs/>
              </w:rPr>
              <w:t>1097422000664</w:t>
            </w:r>
          </w:p>
          <w:p w:rsidR="005D6D1B" w:rsidRPr="00B4613A" w:rsidRDefault="005D6D1B" w:rsidP="005D6D1B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B4613A">
              <w:rPr>
                <w:b/>
                <w:bCs/>
              </w:rPr>
              <w:t xml:space="preserve">ИНН </w:t>
            </w:r>
            <w:r w:rsidRPr="00B4613A">
              <w:rPr>
                <w:bCs/>
              </w:rPr>
              <w:t>7422044496</w:t>
            </w:r>
          </w:p>
          <w:p w:rsidR="005D6D1B" w:rsidRPr="00B4613A" w:rsidRDefault="005D6D1B" w:rsidP="005D6D1B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B4613A">
              <w:rPr>
                <w:b/>
                <w:bCs/>
              </w:rPr>
              <w:t xml:space="preserve">КПП </w:t>
            </w:r>
            <w:r w:rsidRPr="00B4613A">
              <w:rPr>
                <w:bCs/>
              </w:rPr>
              <w:t>741301001</w:t>
            </w:r>
          </w:p>
          <w:p w:rsidR="005D6D1B" w:rsidRPr="00B4613A" w:rsidRDefault="005D6D1B" w:rsidP="005D6D1B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proofErr w:type="gramStart"/>
            <w:r w:rsidRPr="00B4613A">
              <w:rPr>
                <w:b/>
                <w:bCs/>
              </w:rPr>
              <w:t>р</w:t>
            </w:r>
            <w:proofErr w:type="gramEnd"/>
            <w:r w:rsidRPr="00B4613A">
              <w:rPr>
                <w:b/>
                <w:bCs/>
              </w:rPr>
              <w:t>/с</w:t>
            </w:r>
            <w:r w:rsidRPr="00B4613A">
              <w:rPr>
                <w:bCs/>
              </w:rPr>
              <w:t xml:space="preserve"> 40702810090450000005 в ПАО «</w:t>
            </w:r>
            <w:proofErr w:type="spellStart"/>
            <w:r w:rsidRPr="00B4613A">
              <w:rPr>
                <w:bCs/>
              </w:rPr>
              <w:t>Челябинвестбанк</w:t>
            </w:r>
            <w:proofErr w:type="spellEnd"/>
            <w:r w:rsidRPr="00B4613A">
              <w:rPr>
                <w:bCs/>
              </w:rPr>
              <w:t>» г. Челябинск,</w:t>
            </w:r>
          </w:p>
          <w:p w:rsidR="005D6D1B" w:rsidRPr="00B4613A" w:rsidRDefault="005D6D1B" w:rsidP="005D6D1B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B4613A">
              <w:rPr>
                <w:b/>
                <w:bCs/>
              </w:rPr>
              <w:t xml:space="preserve">к/с </w:t>
            </w:r>
            <w:r w:rsidRPr="00B4613A">
              <w:rPr>
                <w:bCs/>
              </w:rPr>
              <w:t>30101810400000000779</w:t>
            </w:r>
          </w:p>
          <w:p w:rsidR="005D6D1B" w:rsidRPr="00B4613A" w:rsidRDefault="005D6D1B" w:rsidP="005D6D1B">
            <w:pPr>
              <w:autoSpaceDE w:val="0"/>
              <w:autoSpaceDN w:val="0"/>
              <w:adjustRightInd w:val="0"/>
              <w:jc w:val="both"/>
            </w:pPr>
            <w:r w:rsidRPr="00B4613A">
              <w:t xml:space="preserve">БИК </w:t>
            </w:r>
            <w:r w:rsidRPr="00B4613A">
              <w:rPr>
                <w:bCs/>
              </w:rPr>
              <w:t>047501779</w:t>
            </w:r>
          </w:p>
          <w:p w:rsidR="005D6D1B" w:rsidRPr="00B4613A" w:rsidRDefault="005D6D1B" w:rsidP="005D6D1B">
            <w:pPr>
              <w:autoSpaceDE w:val="0"/>
              <w:autoSpaceDN w:val="0"/>
              <w:adjustRightInd w:val="0"/>
              <w:jc w:val="both"/>
            </w:pPr>
          </w:p>
          <w:p w:rsidR="005D6D1B" w:rsidRPr="00B4613A" w:rsidRDefault="005D6D1B" w:rsidP="005D6D1B">
            <w:pPr>
              <w:autoSpaceDE w:val="0"/>
              <w:autoSpaceDN w:val="0"/>
              <w:adjustRightInd w:val="0"/>
              <w:jc w:val="both"/>
            </w:pPr>
          </w:p>
          <w:p w:rsidR="005D6D1B" w:rsidRPr="00B4613A" w:rsidRDefault="005D6D1B" w:rsidP="005D6D1B">
            <w:pPr>
              <w:autoSpaceDE w:val="0"/>
              <w:autoSpaceDN w:val="0"/>
              <w:adjustRightInd w:val="0"/>
              <w:jc w:val="both"/>
            </w:pPr>
          </w:p>
          <w:p w:rsidR="005D6D1B" w:rsidRPr="00B4613A" w:rsidRDefault="005D6D1B" w:rsidP="005D6D1B">
            <w:pPr>
              <w:autoSpaceDE w:val="0"/>
              <w:autoSpaceDN w:val="0"/>
              <w:adjustRightInd w:val="0"/>
              <w:jc w:val="both"/>
            </w:pPr>
            <w:r w:rsidRPr="00B4613A">
              <w:t>Конкурсный управляющий</w:t>
            </w:r>
          </w:p>
          <w:p w:rsidR="005D6D1B" w:rsidRPr="00B4613A" w:rsidRDefault="005D6D1B" w:rsidP="005D6D1B">
            <w:pPr>
              <w:autoSpaceDE w:val="0"/>
              <w:autoSpaceDN w:val="0"/>
              <w:adjustRightInd w:val="0"/>
              <w:jc w:val="both"/>
            </w:pPr>
          </w:p>
          <w:p w:rsidR="00B77631" w:rsidRPr="00B4613A" w:rsidRDefault="005D6D1B" w:rsidP="005D6D1B">
            <w:pPr>
              <w:autoSpaceDE w:val="0"/>
              <w:autoSpaceDN w:val="0"/>
              <w:adjustRightInd w:val="0"/>
              <w:jc w:val="both"/>
            </w:pPr>
            <w:r w:rsidRPr="00B4613A">
              <w:t>__________________________ С.Г. Минаков</w:t>
            </w:r>
          </w:p>
          <w:p w:rsidR="00B77631" w:rsidRPr="00B4613A" w:rsidRDefault="00B77631" w:rsidP="00FD25DF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961" w:type="dxa"/>
            <w:shd w:val="clear" w:color="auto" w:fill="auto"/>
          </w:tcPr>
          <w:p w:rsidR="00B77631" w:rsidRPr="00DE07AF" w:rsidRDefault="00B77631" w:rsidP="00DE07AF">
            <w:pPr>
              <w:pStyle w:val="af0"/>
              <w:rPr>
                <w:rFonts w:ascii="Times New Roman" w:hAnsi="Times New Roman"/>
                <w:sz w:val="24"/>
              </w:rPr>
            </w:pPr>
          </w:p>
        </w:tc>
      </w:tr>
    </w:tbl>
    <w:p w:rsidR="006319EA" w:rsidRDefault="006319EA" w:rsidP="00D83EA8">
      <w:pPr>
        <w:pStyle w:val="2"/>
        <w:spacing w:before="0" w:beforeAutospacing="0" w:after="0" w:afterAutospacing="0"/>
        <w:ind w:right="-7"/>
        <w:jc w:val="center"/>
        <w:rPr>
          <w:sz w:val="24"/>
          <w:szCs w:val="24"/>
        </w:rPr>
      </w:pPr>
    </w:p>
    <w:p w:rsidR="006319EA" w:rsidRDefault="006319EA" w:rsidP="00D83EA8">
      <w:pPr>
        <w:pStyle w:val="2"/>
        <w:spacing w:before="0" w:beforeAutospacing="0" w:after="0" w:afterAutospacing="0"/>
        <w:ind w:right="-7"/>
        <w:jc w:val="center"/>
        <w:rPr>
          <w:sz w:val="24"/>
          <w:szCs w:val="24"/>
        </w:rPr>
      </w:pPr>
    </w:p>
    <w:p w:rsidR="006319EA" w:rsidRPr="003A1BC6" w:rsidRDefault="006319EA" w:rsidP="00D83EA8">
      <w:pPr>
        <w:pStyle w:val="2"/>
        <w:spacing w:before="0" w:beforeAutospacing="0" w:after="0" w:afterAutospacing="0"/>
        <w:ind w:right="-7"/>
        <w:jc w:val="center"/>
        <w:rPr>
          <w:sz w:val="24"/>
          <w:szCs w:val="24"/>
        </w:rPr>
      </w:pPr>
    </w:p>
    <w:p w:rsidR="000C2FF3" w:rsidRPr="003A1BC6" w:rsidRDefault="000C2FF3" w:rsidP="00D83EA8">
      <w:pPr>
        <w:pStyle w:val="2"/>
        <w:spacing w:before="0" w:beforeAutospacing="0" w:after="0" w:afterAutospacing="0"/>
        <w:ind w:right="-7"/>
        <w:jc w:val="center"/>
        <w:rPr>
          <w:sz w:val="24"/>
          <w:szCs w:val="24"/>
        </w:rPr>
      </w:pPr>
    </w:p>
    <w:p w:rsidR="004B7242" w:rsidRDefault="004B7242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5D6D1B" w:rsidRDefault="005D6D1B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0F0F4C" w:rsidRDefault="000F0F4C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0F0F4C" w:rsidRDefault="000F0F4C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5D6D1B" w:rsidRDefault="005D6D1B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Pr="00F06DF4" w:rsidRDefault="0038386A" w:rsidP="0038386A">
      <w:pPr>
        <w:pStyle w:val="af0"/>
        <w:ind w:left="5670"/>
        <w:rPr>
          <w:rFonts w:ascii="Times New Roman" w:hAnsi="Times New Roman"/>
          <w:b/>
          <w:sz w:val="24"/>
        </w:rPr>
      </w:pPr>
      <w:r w:rsidRPr="007839E7">
        <w:rPr>
          <w:rFonts w:ascii="Times New Roman" w:hAnsi="Times New Roman"/>
          <w:b/>
          <w:sz w:val="24"/>
        </w:rPr>
        <w:t>Приложение №</w:t>
      </w:r>
      <w:r>
        <w:rPr>
          <w:rFonts w:ascii="Times New Roman" w:hAnsi="Times New Roman"/>
          <w:b/>
          <w:sz w:val="24"/>
        </w:rPr>
        <w:t xml:space="preserve"> 1</w:t>
      </w:r>
    </w:p>
    <w:p w:rsidR="0038386A" w:rsidRPr="007839E7" w:rsidRDefault="0038386A" w:rsidP="0038386A">
      <w:pPr>
        <w:pStyle w:val="af0"/>
        <w:ind w:left="5670"/>
        <w:rPr>
          <w:rFonts w:ascii="Times New Roman" w:hAnsi="Times New Roman"/>
          <w:b/>
          <w:sz w:val="24"/>
        </w:rPr>
      </w:pPr>
      <w:r w:rsidRPr="007839E7">
        <w:rPr>
          <w:rFonts w:ascii="Times New Roman" w:hAnsi="Times New Roman"/>
          <w:b/>
          <w:sz w:val="24"/>
        </w:rPr>
        <w:t xml:space="preserve">к Договору </w:t>
      </w:r>
      <w:r>
        <w:rPr>
          <w:rFonts w:ascii="Times New Roman" w:hAnsi="Times New Roman"/>
          <w:b/>
          <w:sz w:val="24"/>
        </w:rPr>
        <w:t>уступки прав требования (цессии)</w:t>
      </w:r>
    </w:p>
    <w:p w:rsidR="0038386A" w:rsidRDefault="0038386A" w:rsidP="0038386A">
      <w:pPr>
        <w:pStyle w:val="af0"/>
        <w:ind w:left="5670"/>
        <w:rPr>
          <w:rFonts w:ascii="Times New Roman" w:hAnsi="Times New Roman"/>
          <w:b/>
          <w:sz w:val="24"/>
        </w:rPr>
      </w:pPr>
      <w:r w:rsidRPr="007839E7">
        <w:rPr>
          <w:rFonts w:ascii="Times New Roman" w:hAnsi="Times New Roman"/>
          <w:b/>
          <w:sz w:val="24"/>
        </w:rPr>
        <w:t xml:space="preserve">№ </w:t>
      </w:r>
      <w:r w:rsidRPr="00451EA9">
        <w:rPr>
          <w:rFonts w:ascii="Times New Roman" w:hAnsi="Times New Roman"/>
          <w:b/>
          <w:sz w:val="24"/>
        </w:rPr>
        <w:t>___</w:t>
      </w:r>
      <w:r w:rsidRPr="007839E7">
        <w:rPr>
          <w:rFonts w:ascii="Times New Roman" w:hAnsi="Times New Roman"/>
          <w:b/>
          <w:sz w:val="24"/>
        </w:rPr>
        <w:t xml:space="preserve"> от </w:t>
      </w:r>
      <w:r w:rsidRPr="00451EA9">
        <w:rPr>
          <w:rFonts w:ascii="Times New Roman" w:hAnsi="Times New Roman"/>
          <w:b/>
          <w:sz w:val="24"/>
        </w:rPr>
        <w:t>___</w:t>
      </w:r>
      <w:r w:rsidRPr="007839E7">
        <w:rPr>
          <w:rFonts w:ascii="Times New Roman" w:hAnsi="Times New Roman"/>
          <w:b/>
          <w:sz w:val="24"/>
        </w:rPr>
        <w:t>.</w:t>
      </w:r>
      <w:r>
        <w:rPr>
          <w:rFonts w:ascii="Times New Roman" w:hAnsi="Times New Roman"/>
          <w:b/>
          <w:sz w:val="24"/>
        </w:rPr>
        <w:t>__</w:t>
      </w:r>
      <w:r w:rsidRPr="007839E7">
        <w:rPr>
          <w:rFonts w:ascii="Times New Roman" w:hAnsi="Times New Roman"/>
          <w:b/>
          <w:sz w:val="24"/>
        </w:rPr>
        <w:t>.201</w:t>
      </w:r>
      <w:r w:rsidR="005D6D1B">
        <w:rPr>
          <w:rFonts w:ascii="Times New Roman" w:hAnsi="Times New Roman"/>
          <w:b/>
          <w:sz w:val="24"/>
        </w:rPr>
        <w:t>7</w:t>
      </w:r>
    </w:p>
    <w:p w:rsidR="0038386A" w:rsidRDefault="0038386A" w:rsidP="0038386A">
      <w:pPr>
        <w:pStyle w:val="af0"/>
        <w:jc w:val="both"/>
        <w:rPr>
          <w:rFonts w:ascii="Times New Roman" w:hAnsi="Times New Roman"/>
          <w:sz w:val="24"/>
        </w:rPr>
      </w:pPr>
    </w:p>
    <w:p w:rsidR="0038386A" w:rsidRPr="00451EA9" w:rsidRDefault="0038386A" w:rsidP="0038386A">
      <w:pPr>
        <w:pStyle w:val="af0"/>
        <w:jc w:val="both"/>
        <w:rPr>
          <w:rFonts w:ascii="Times New Roman" w:hAnsi="Times New Roman"/>
          <w:sz w:val="24"/>
        </w:rPr>
      </w:pPr>
    </w:p>
    <w:p w:rsidR="0038386A" w:rsidRDefault="0038386A" w:rsidP="0038386A">
      <w:pPr>
        <w:pStyle w:val="af0"/>
        <w:jc w:val="center"/>
        <w:rPr>
          <w:rFonts w:ascii="Times New Roman" w:hAnsi="Times New Roman"/>
          <w:b/>
          <w:sz w:val="24"/>
        </w:rPr>
      </w:pPr>
      <w:r w:rsidRPr="00451EA9">
        <w:rPr>
          <w:rFonts w:ascii="Times New Roman" w:hAnsi="Times New Roman"/>
          <w:b/>
          <w:sz w:val="24"/>
        </w:rPr>
        <w:t>Акт приема-передачи</w:t>
      </w:r>
      <w:r>
        <w:rPr>
          <w:rFonts w:ascii="Times New Roman" w:hAnsi="Times New Roman"/>
          <w:b/>
          <w:sz w:val="24"/>
        </w:rPr>
        <w:t xml:space="preserve"> документов</w:t>
      </w:r>
    </w:p>
    <w:p w:rsidR="0038386A" w:rsidRDefault="0038386A" w:rsidP="0038386A">
      <w:pPr>
        <w:shd w:val="clear" w:color="auto" w:fill="FFFFFF"/>
        <w:jc w:val="center"/>
        <w:rPr>
          <w:b/>
        </w:rPr>
      </w:pPr>
    </w:p>
    <w:p w:rsidR="00C14B30" w:rsidRDefault="005D6D1B" w:rsidP="00C14B30">
      <w:pPr>
        <w:jc w:val="both"/>
        <w:rPr>
          <w:rFonts w:eastAsia="Calibri"/>
        </w:rPr>
      </w:pPr>
      <w:r>
        <w:rPr>
          <w:b/>
        </w:rPr>
        <w:t>Закрытое акционерное общество Управляющая компания «</w:t>
      </w:r>
      <w:proofErr w:type="spellStart"/>
      <w:r>
        <w:rPr>
          <w:b/>
        </w:rPr>
        <w:t>Строен»</w:t>
      </w:r>
      <w:proofErr w:type="gramStart"/>
      <w:r>
        <w:rPr>
          <w:rFonts w:ascii="Times New Roman CYR" w:hAnsi="Times New Roman CYR" w:cs="Times New Roman CYR"/>
          <w:b/>
        </w:rPr>
        <w:t>,</w:t>
      </w:r>
      <w:r w:rsidRPr="00F14D3C">
        <w:rPr>
          <w:rFonts w:ascii="Times New Roman CYR" w:hAnsi="Times New Roman CYR" w:cs="Times New Roman CYR"/>
        </w:rPr>
        <w:t>в</w:t>
      </w:r>
      <w:proofErr w:type="spellEnd"/>
      <w:proofErr w:type="gramEnd"/>
      <w:r w:rsidRPr="00F14D3C">
        <w:rPr>
          <w:rFonts w:ascii="Times New Roman CYR" w:hAnsi="Times New Roman CYR" w:cs="Times New Roman CYR"/>
        </w:rPr>
        <w:t xml:space="preserve"> лице конкурсного управляющего </w:t>
      </w:r>
      <w:r>
        <w:rPr>
          <w:rFonts w:ascii="Times New Roman CYR" w:hAnsi="Times New Roman CYR" w:cs="Times New Roman CYR"/>
        </w:rPr>
        <w:t xml:space="preserve">Минакова Сергея Геннадьевича, действующего на основании Определения Арбитражного суда Челябинской области </w:t>
      </w:r>
      <w:r w:rsidRPr="005A234E">
        <w:rPr>
          <w:rFonts w:ascii="Times New Roman CYR" w:hAnsi="Times New Roman CYR" w:cs="Times New Roman CYR"/>
        </w:rPr>
        <w:t xml:space="preserve">от </w:t>
      </w:r>
      <w:r w:rsidR="000F0F4C">
        <w:rPr>
          <w:rFonts w:ascii="Times New Roman CYR" w:hAnsi="Times New Roman CYR" w:cs="Times New Roman CYR"/>
        </w:rPr>
        <w:t>13 сентября 2017</w:t>
      </w:r>
      <w:r>
        <w:rPr>
          <w:rFonts w:ascii="Times New Roman CYR" w:hAnsi="Times New Roman CYR" w:cs="Times New Roman CYR"/>
        </w:rPr>
        <w:t xml:space="preserve"> </w:t>
      </w:r>
      <w:r w:rsidRPr="005A234E">
        <w:rPr>
          <w:rFonts w:ascii="Times New Roman CYR" w:hAnsi="Times New Roman CYR" w:cs="Times New Roman CYR"/>
        </w:rPr>
        <w:t xml:space="preserve">года по делу № </w:t>
      </w:r>
      <w:r w:rsidRPr="005F4C5B">
        <w:rPr>
          <w:rFonts w:ascii="Times New Roman CYR" w:hAnsi="Times New Roman CYR" w:cs="Times New Roman CYR"/>
        </w:rPr>
        <w:t>А76-17731/2013</w:t>
      </w:r>
      <w:r w:rsidR="00C14B30" w:rsidRPr="00931103">
        <w:rPr>
          <w:rFonts w:eastAsia="Calibri"/>
        </w:rPr>
        <w:t xml:space="preserve">, именуемое в дальнейшем </w:t>
      </w:r>
      <w:r w:rsidR="00C14B30" w:rsidRPr="00931103">
        <w:rPr>
          <w:rFonts w:eastAsia="Calibri"/>
          <w:b/>
        </w:rPr>
        <w:t>«Цедент»</w:t>
      </w:r>
      <w:r w:rsidR="00C14B30" w:rsidRPr="00931103">
        <w:rPr>
          <w:rFonts w:eastAsia="Calibri"/>
        </w:rPr>
        <w:t>, с одной стороны, и</w:t>
      </w:r>
    </w:p>
    <w:p w:rsidR="0038386A" w:rsidRDefault="00C14B30" w:rsidP="00C14B30">
      <w:pPr>
        <w:shd w:val="clear" w:color="auto" w:fill="FFFFFF"/>
        <w:jc w:val="both"/>
      </w:pPr>
      <w:r w:rsidRPr="00931103">
        <w:rPr>
          <w:rFonts w:eastAsia="Calibri"/>
        </w:rPr>
        <w:t xml:space="preserve">___________________________________________________________________________________________________________________, именуемое в дальнейшем </w:t>
      </w:r>
      <w:r w:rsidRPr="00931103">
        <w:rPr>
          <w:rFonts w:eastAsia="Calibri"/>
          <w:b/>
        </w:rPr>
        <w:t>«Цессионарий»</w:t>
      </w:r>
      <w:r w:rsidRPr="00931103">
        <w:rPr>
          <w:rFonts w:eastAsia="Calibri"/>
        </w:rPr>
        <w:t>, с другой стороны, совместно именуемые «Стороны»</w:t>
      </w:r>
      <w:r w:rsidR="0038386A">
        <w:t>, составили настоящий Акт о нижеследующем:</w:t>
      </w:r>
    </w:p>
    <w:p w:rsidR="0038386A" w:rsidRDefault="0038386A" w:rsidP="0038386A">
      <w:pPr>
        <w:shd w:val="clear" w:color="auto" w:fill="FFFFFF"/>
        <w:jc w:val="both"/>
      </w:pPr>
    </w:p>
    <w:p w:rsidR="007631BA" w:rsidRDefault="007631BA" w:rsidP="007631BA">
      <w:pPr>
        <w:shd w:val="clear" w:color="auto" w:fill="FFFFFF"/>
        <w:jc w:val="both"/>
      </w:pPr>
      <w:r>
        <w:t xml:space="preserve">1. В соответствии с п. 2.2. Договора уступки прав требования (цессии) № </w:t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  <w:t xml:space="preserve">___ </w:t>
      </w:r>
      <w:r>
        <w:t>от «</w:t>
      </w:r>
      <w:r>
        <w:rPr>
          <w:u w:val="single"/>
        </w:rPr>
        <w:t>__</w:t>
      </w:r>
      <w:r>
        <w:t>»</w:t>
      </w:r>
      <w:r>
        <w:rPr>
          <w:u w:val="single"/>
        </w:rPr>
        <w:t xml:space="preserve">_______ </w:t>
      </w:r>
      <w:r>
        <w:t>20</w:t>
      </w:r>
      <w:r>
        <w:rPr>
          <w:u w:val="single"/>
        </w:rPr>
        <w:t>__</w:t>
      </w:r>
      <w:r>
        <w:t xml:space="preserve"> года Цедент передает, а Цессионарий принимает следующие документы:</w:t>
      </w:r>
    </w:p>
    <w:p w:rsidR="007631BA" w:rsidRDefault="007631BA" w:rsidP="007631BA">
      <w:pPr>
        <w:shd w:val="clear" w:color="auto" w:fill="FFFFFF"/>
      </w:pPr>
      <w: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631BA" w:rsidRDefault="007631BA" w:rsidP="007631BA">
      <w:pPr>
        <w:shd w:val="clear" w:color="auto" w:fill="FFFFFF"/>
        <w:jc w:val="center"/>
      </w:pPr>
    </w:p>
    <w:p w:rsidR="007631BA" w:rsidRDefault="007631BA" w:rsidP="007631BA">
      <w:pPr>
        <w:pStyle w:val="HTML"/>
        <w:jc w:val="both"/>
        <w:rPr>
          <w:rFonts w:ascii="Times New Roman" w:hAnsi="Times New Roman"/>
          <w:sz w:val="24"/>
          <w:szCs w:val="24"/>
          <w:lang w:val="ru-MO"/>
        </w:rPr>
      </w:pPr>
      <w:r>
        <w:rPr>
          <w:rFonts w:ascii="Times New Roman" w:hAnsi="Times New Roman"/>
          <w:sz w:val="24"/>
          <w:szCs w:val="24"/>
          <w:lang w:val="ru-MO"/>
        </w:rPr>
        <w:t>2. Принятые Цессионарием документы соответствуют указанным в Договоре, переданы в установленные в Договоре сроки. Цессионарий не имеет никаких претензий к принятым документам.</w:t>
      </w:r>
    </w:p>
    <w:p w:rsidR="007631BA" w:rsidRDefault="007631BA" w:rsidP="007631BA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двух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>Цедента, второй - у Цессионария.</w:t>
      </w:r>
    </w:p>
    <w:p w:rsidR="0038386A" w:rsidRPr="00451EA9" w:rsidRDefault="0038386A" w:rsidP="0038386A">
      <w:pPr>
        <w:pStyle w:val="HTML"/>
        <w:jc w:val="both"/>
      </w:pPr>
    </w:p>
    <w:p w:rsidR="0038386A" w:rsidRDefault="0038386A" w:rsidP="0038386A"/>
    <w:p w:rsidR="0038386A" w:rsidRDefault="0038386A" w:rsidP="0038386A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85"/>
        <w:gridCol w:w="4786"/>
      </w:tblGrid>
      <w:tr w:rsidR="0038386A" w:rsidTr="00CC332A">
        <w:trPr>
          <w:jc w:val="center"/>
        </w:trPr>
        <w:tc>
          <w:tcPr>
            <w:tcW w:w="4785" w:type="dxa"/>
            <w:shd w:val="clear" w:color="auto" w:fill="auto"/>
          </w:tcPr>
          <w:p w:rsidR="0038386A" w:rsidRPr="007D6FA8" w:rsidRDefault="007631BA" w:rsidP="00CC332A">
            <w:pPr>
              <w:pStyle w:val="af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Цедент</w:t>
            </w:r>
          </w:p>
          <w:p w:rsidR="0038386A" w:rsidRPr="007D6FA8" w:rsidRDefault="005D6D1B" w:rsidP="00CC332A">
            <w:pPr>
              <w:pStyle w:val="af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6D1B">
              <w:rPr>
                <w:rFonts w:ascii="Times New Roman" w:hAnsi="Times New Roman"/>
                <w:sz w:val="24"/>
              </w:rPr>
              <w:t>ЗАО УК «Строен»</w:t>
            </w:r>
          </w:p>
          <w:p w:rsidR="0038386A" w:rsidRPr="007D6FA8" w:rsidRDefault="0038386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786" w:type="dxa"/>
            <w:shd w:val="clear" w:color="auto" w:fill="auto"/>
          </w:tcPr>
          <w:p w:rsidR="0038386A" w:rsidRPr="007D6FA8" w:rsidRDefault="007631B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Цессионарий</w:t>
            </w:r>
          </w:p>
        </w:tc>
      </w:tr>
      <w:tr w:rsidR="0038386A" w:rsidTr="00CC332A">
        <w:trPr>
          <w:jc w:val="center"/>
        </w:trPr>
        <w:tc>
          <w:tcPr>
            <w:tcW w:w="4785" w:type="dxa"/>
            <w:shd w:val="clear" w:color="auto" w:fill="auto"/>
          </w:tcPr>
          <w:p w:rsidR="0038386A" w:rsidRPr="007D6FA8" w:rsidRDefault="0038386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  <w:r w:rsidRPr="007D6FA8">
              <w:rPr>
                <w:rFonts w:ascii="Times New Roman" w:hAnsi="Times New Roman"/>
                <w:sz w:val="24"/>
              </w:rPr>
              <w:t>Конкурсный управляющий</w:t>
            </w:r>
          </w:p>
          <w:p w:rsidR="0038386A" w:rsidRPr="007D6FA8" w:rsidRDefault="0038386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</w:p>
          <w:p w:rsidR="0038386A" w:rsidRPr="007D6FA8" w:rsidRDefault="0038386A" w:rsidP="0038386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  <w:r w:rsidRPr="007D6FA8">
              <w:rPr>
                <w:rFonts w:ascii="Times New Roman" w:hAnsi="Times New Roman"/>
                <w:sz w:val="24"/>
              </w:rPr>
              <w:t xml:space="preserve">______________________ </w:t>
            </w:r>
            <w:r>
              <w:rPr>
                <w:rFonts w:ascii="Times New Roman" w:hAnsi="Times New Roman"/>
                <w:sz w:val="24"/>
              </w:rPr>
              <w:t>С.Г. Минаков</w:t>
            </w:r>
          </w:p>
        </w:tc>
        <w:tc>
          <w:tcPr>
            <w:tcW w:w="4786" w:type="dxa"/>
            <w:shd w:val="clear" w:color="auto" w:fill="auto"/>
          </w:tcPr>
          <w:p w:rsidR="0038386A" w:rsidRPr="007D6FA8" w:rsidRDefault="0038386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</w:p>
          <w:p w:rsidR="0038386A" w:rsidRPr="007D6FA8" w:rsidRDefault="0038386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</w:p>
          <w:p w:rsidR="0038386A" w:rsidRPr="007D6FA8" w:rsidRDefault="0038386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  <w:r w:rsidRPr="007D6FA8">
              <w:rPr>
                <w:rFonts w:ascii="Times New Roman" w:hAnsi="Times New Roman"/>
                <w:sz w:val="24"/>
              </w:rPr>
              <w:t>_________________________ ____________</w:t>
            </w:r>
          </w:p>
        </w:tc>
      </w:tr>
    </w:tbl>
    <w:p w:rsidR="0038386A" w:rsidRDefault="0038386A" w:rsidP="0038386A"/>
    <w:p w:rsidR="0038386A" w:rsidRPr="003A1BC6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FA1E80" w:rsidRDefault="00FA1E80" w:rsidP="002442DB"/>
    <w:sectPr w:rsidR="00FA1E80" w:rsidSect="00481EF2">
      <w:headerReference w:type="even" r:id="rId9"/>
      <w:headerReference w:type="default" r:id="rId10"/>
      <w:pgSz w:w="11906" w:h="16838"/>
      <w:pgMar w:top="851" w:right="566" w:bottom="1276" w:left="1276" w:header="285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3D83" w:rsidRDefault="00CF3D83" w:rsidP="00F05332">
      <w:r>
        <w:separator/>
      </w:r>
    </w:p>
  </w:endnote>
  <w:endnote w:type="continuationSeparator" w:id="0">
    <w:p w:rsidR="00CF3D83" w:rsidRDefault="00CF3D83" w:rsidP="00F053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3D83" w:rsidRDefault="00CF3D83" w:rsidP="00F05332">
      <w:r>
        <w:separator/>
      </w:r>
    </w:p>
  </w:footnote>
  <w:footnote w:type="continuationSeparator" w:id="0">
    <w:p w:rsidR="00CF3D83" w:rsidRDefault="00CF3D83" w:rsidP="00F053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4B30" w:rsidRDefault="00C14B30" w:rsidP="006F3E69">
    <w:pPr>
      <w:pStyle w:val="aa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4B30" w:rsidRPr="007B7857" w:rsidRDefault="00C14B30" w:rsidP="00F05332">
    <w:pPr>
      <w:pStyle w:val="aa"/>
      <w:jc w:val="right"/>
      <w:rPr>
        <w:sz w:val="22"/>
        <w:szCs w:val="22"/>
      </w:rPr>
    </w:pPr>
  </w:p>
  <w:p w:rsidR="00C14B30" w:rsidRDefault="00C14B30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>
    <w:nsid w:val="0C473505"/>
    <w:multiLevelType w:val="hybridMultilevel"/>
    <w:tmpl w:val="0F544AEA"/>
    <w:lvl w:ilvl="0" w:tplc="3D428348">
      <w:start w:val="1"/>
      <w:numFmt w:val="decimal"/>
      <w:lvlText w:val="1.%1."/>
      <w:lvlJc w:val="left"/>
      <w:pPr>
        <w:ind w:left="1287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4C26DB70">
      <w:start w:val="1"/>
      <w:numFmt w:val="decimal"/>
      <w:lvlText w:val="1.2.%2."/>
      <w:lvlJc w:val="left"/>
      <w:pPr>
        <w:ind w:left="2007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0F782F29"/>
    <w:multiLevelType w:val="hybridMultilevel"/>
    <w:tmpl w:val="DFF4278A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35F5A90"/>
    <w:multiLevelType w:val="hybridMultilevel"/>
    <w:tmpl w:val="CB3092BE"/>
    <w:lvl w:ilvl="0" w:tplc="11765272">
      <w:start w:val="1"/>
      <w:numFmt w:val="decimal"/>
      <w:lvlText w:val="2.%1."/>
      <w:lvlJc w:val="left"/>
      <w:pPr>
        <w:tabs>
          <w:tab w:val="num" w:pos="2160"/>
        </w:tabs>
        <w:ind w:left="216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72D50BB"/>
    <w:multiLevelType w:val="hybridMultilevel"/>
    <w:tmpl w:val="97925C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EB42922"/>
    <w:multiLevelType w:val="multilevel"/>
    <w:tmpl w:val="AB1CE2F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255609E4"/>
    <w:multiLevelType w:val="hybridMultilevel"/>
    <w:tmpl w:val="CB3092BE"/>
    <w:lvl w:ilvl="0" w:tplc="11765272">
      <w:start w:val="1"/>
      <w:numFmt w:val="decimal"/>
      <w:lvlText w:val="2.%1."/>
      <w:lvlJc w:val="left"/>
      <w:pPr>
        <w:tabs>
          <w:tab w:val="num" w:pos="2160"/>
        </w:tabs>
        <w:ind w:left="216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53B43A7"/>
    <w:multiLevelType w:val="hybridMultilevel"/>
    <w:tmpl w:val="B3FA1F0A"/>
    <w:lvl w:ilvl="0" w:tplc="AA38962C">
      <w:start w:val="1"/>
      <w:numFmt w:val="decimal"/>
      <w:lvlText w:val="5.%1"/>
      <w:lvlJc w:val="left"/>
      <w:pPr>
        <w:ind w:left="128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425862F8"/>
    <w:multiLevelType w:val="hybridMultilevel"/>
    <w:tmpl w:val="ED9AB228"/>
    <w:lvl w:ilvl="0" w:tplc="AB1A71D2">
      <w:start w:val="1"/>
      <w:numFmt w:val="decimal"/>
      <w:lvlText w:val="7.%1"/>
      <w:lvlJc w:val="left"/>
      <w:pPr>
        <w:ind w:left="185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6F488B"/>
    <w:multiLevelType w:val="multilevel"/>
    <w:tmpl w:val="A48AAC46"/>
    <w:lvl w:ilvl="0">
      <w:start w:val="1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54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21" w:hanging="10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0">
    <w:nsid w:val="45785C01"/>
    <w:multiLevelType w:val="hybridMultilevel"/>
    <w:tmpl w:val="9E68742A"/>
    <w:lvl w:ilvl="0" w:tplc="E1089938">
      <w:start w:val="1"/>
      <w:numFmt w:val="decimal"/>
      <w:lvlText w:val="6.%1"/>
      <w:lvlJc w:val="left"/>
      <w:pPr>
        <w:ind w:left="128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4DD0758C"/>
    <w:multiLevelType w:val="hybridMultilevel"/>
    <w:tmpl w:val="765663C8"/>
    <w:lvl w:ilvl="0" w:tplc="BBDEBA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3A1B6D"/>
    <w:multiLevelType w:val="hybridMultilevel"/>
    <w:tmpl w:val="A0043710"/>
    <w:lvl w:ilvl="0" w:tplc="24B21278">
      <w:start w:val="1"/>
      <w:numFmt w:val="decimal"/>
      <w:lvlText w:val="6.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CAE3CF3"/>
    <w:multiLevelType w:val="hybridMultilevel"/>
    <w:tmpl w:val="88AA5D92"/>
    <w:lvl w:ilvl="0" w:tplc="3D428348">
      <w:start w:val="1"/>
      <w:numFmt w:val="decimal"/>
      <w:lvlText w:val="1.%1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64416AF8"/>
    <w:multiLevelType w:val="hybridMultilevel"/>
    <w:tmpl w:val="DEECBA3A"/>
    <w:lvl w:ilvl="0" w:tplc="BFE094FA">
      <w:start w:val="1"/>
      <w:numFmt w:val="decimal"/>
      <w:lvlText w:val="2.%1."/>
      <w:lvlJc w:val="left"/>
      <w:pPr>
        <w:ind w:left="1985" w:hanging="885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D1B650D"/>
    <w:multiLevelType w:val="hybridMultilevel"/>
    <w:tmpl w:val="706EB944"/>
    <w:lvl w:ilvl="0" w:tplc="DDB8773C">
      <w:start w:val="1"/>
      <w:numFmt w:val="decimal"/>
      <w:lvlText w:val="3.%1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79B034E4"/>
    <w:multiLevelType w:val="hybridMultilevel"/>
    <w:tmpl w:val="14E4CA92"/>
    <w:lvl w:ilvl="0" w:tplc="81181168">
      <w:start w:val="1"/>
      <w:numFmt w:val="decimal"/>
      <w:lvlText w:val="4.%1."/>
      <w:lvlJc w:val="left"/>
      <w:pPr>
        <w:ind w:left="2518" w:hanging="885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3"/>
  </w:num>
  <w:num w:numId="5">
    <w:abstractNumId w:val="1"/>
  </w:num>
  <w:num w:numId="6">
    <w:abstractNumId w:val="9"/>
  </w:num>
  <w:num w:numId="7">
    <w:abstractNumId w:val="6"/>
  </w:num>
  <w:num w:numId="8">
    <w:abstractNumId w:val="15"/>
  </w:num>
  <w:num w:numId="9">
    <w:abstractNumId w:val="7"/>
  </w:num>
  <w:num w:numId="10">
    <w:abstractNumId w:val="10"/>
  </w:num>
  <w:num w:numId="11">
    <w:abstractNumId w:val="8"/>
  </w:num>
  <w:num w:numId="12">
    <w:abstractNumId w:val="3"/>
  </w:num>
  <w:num w:numId="13">
    <w:abstractNumId w:val="14"/>
  </w:num>
  <w:num w:numId="14">
    <w:abstractNumId w:val="11"/>
  </w:num>
  <w:num w:numId="15">
    <w:abstractNumId w:val="16"/>
  </w:num>
  <w:num w:numId="16">
    <w:abstractNumId w:val="5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B7242"/>
    <w:rsid w:val="00001676"/>
    <w:rsid w:val="00003A38"/>
    <w:rsid w:val="0002207D"/>
    <w:rsid w:val="00027076"/>
    <w:rsid w:val="0003285F"/>
    <w:rsid w:val="00033681"/>
    <w:rsid w:val="00037713"/>
    <w:rsid w:val="00051BEE"/>
    <w:rsid w:val="00054840"/>
    <w:rsid w:val="00054F84"/>
    <w:rsid w:val="00075C0C"/>
    <w:rsid w:val="0008134F"/>
    <w:rsid w:val="000912C2"/>
    <w:rsid w:val="00097868"/>
    <w:rsid w:val="000A3B5F"/>
    <w:rsid w:val="000B04F3"/>
    <w:rsid w:val="000B544D"/>
    <w:rsid w:val="000C2FF3"/>
    <w:rsid w:val="000D24F3"/>
    <w:rsid w:val="000F0F4C"/>
    <w:rsid w:val="000F3E8A"/>
    <w:rsid w:val="000F68CB"/>
    <w:rsid w:val="00112B62"/>
    <w:rsid w:val="0011336F"/>
    <w:rsid w:val="001273B1"/>
    <w:rsid w:val="00127A15"/>
    <w:rsid w:val="00133E51"/>
    <w:rsid w:val="00161993"/>
    <w:rsid w:val="001951F3"/>
    <w:rsid w:val="001A109D"/>
    <w:rsid w:val="001C6A61"/>
    <w:rsid w:val="001E0050"/>
    <w:rsid w:val="001E120E"/>
    <w:rsid w:val="00225E35"/>
    <w:rsid w:val="002279BD"/>
    <w:rsid w:val="002442DB"/>
    <w:rsid w:val="002457E6"/>
    <w:rsid w:val="00245CBC"/>
    <w:rsid w:val="00247317"/>
    <w:rsid w:val="00247B12"/>
    <w:rsid w:val="00256979"/>
    <w:rsid w:val="00261ECF"/>
    <w:rsid w:val="002724A0"/>
    <w:rsid w:val="00281663"/>
    <w:rsid w:val="00287086"/>
    <w:rsid w:val="00294035"/>
    <w:rsid w:val="002A5AE1"/>
    <w:rsid w:val="002C13B4"/>
    <w:rsid w:val="002C5081"/>
    <w:rsid w:val="002C664E"/>
    <w:rsid w:val="002F3FC8"/>
    <w:rsid w:val="00302244"/>
    <w:rsid w:val="00311134"/>
    <w:rsid w:val="00313294"/>
    <w:rsid w:val="00314017"/>
    <w:rsid w:val="00316CCD"/>
    <w:rsid w:val="00321CFF"/>
    <w:rsid w:val="00325634"/>
    <w:rsid w:val="003276BC"/>
    <w:rsid w:val="00335EDA"/>
    <w:rsid w:val="00347943"/>
    <w:rsid w:val="00355B2B"/>
    <w:rsid w:val="0035653C"/>
    <w:rsid w:val="0037551C"/>
    <w:rsid w:val="003762C8"/>
    <w:rsid w:val="0038386A"/>
    <w:rsid w:val="003946E0"/>
    <w:rsid w:val="003A1BC6"/>
    <w:rsid w:val="003A6C1E"/>
    <w:rsid w:val="003C2D2C"/>
    <w:rsid w:val="003C6347"/>
    <w:rsid w:val="003D2CD1"/>
    <w:rsid w:val="003D38B2"/>
    <w:rsid w:val="003D5F20"/>
    <w:rsid w:val="003E2FF2"/>
    <w:rsid w:val="004010F1"/>
    <w:rsid w:val="00404E30"/>
    <w:rsid w:val="00413168"/>
    <w:rsid w:val="00436A88"/>
    <w:rsid w:val="004373CB"/>
    <w:rsid w:val="00450D10"/>
    <w:rsid w:val="0046345F"/>
    <w:rsid w:val="00464D63"/>
    <w:rsid w:val="004718B6"/>
    <w:rsid w:val="00481EF2"/>
    <w:rsid w:val="004826AC"/>
    <w:rsid w:val="004A21AC"/>
    <w:rsid w:val="004A79A3"/>
    <w:rsid w:val="004B1D87"/>
    <w:rsid w:val="004B7242"/>
    <w:rsid w:val="00517BE6"/>
    <w:rsid w:val="0055366B"/>
    <w:rsid w:val="00560461"/>
    <w:rsid w:val="00585C84"/>
    <w:rsid w:val="005863A9"/>
    <w:rsid w:val="005C5865"/>
    <w:rsid w:val="005C7BE2"/>
    <w:rsid w:val="005D63F0"/>
    <w:rsid w:val="005D6D1B"/>
    <w:rsid w:val="00614B4E"/>
    <w:rsid w:val="006319EA"/>
    <w:rsid w:val="006609BF"/>
    <w:rsid w:val="006713C0"/>
    <w:rsid w:val="00674F09"/>
    <w:rsid w:val="00675C60"/>
    <w:rsid w:val="00695172"/>
    <w:rsid w:val="006B0F79"/>
    <w:rsid w:val="006B412D"/>
    <w:rsid w:val="006E5654"/>
    <w:rsid w:val="006E7011"/>
    <w:rsid w:val="006F3E69"/>
    <w:rsid w:val="0070435A"/>
    <w:rsid w:val="00704E18"/>
    <w:rsid w:val="00721A0D"/>
    <w:rsid w:val="0073679F"/>
    <w:rsid w:val="00736FFE"/>
    <w:rsid w:val="007373A2"/>
    <w:rsid w:val="007413F4"/>
    <w:rsid w:val="00747E90"/>
    <w:rsid w:val="00757AE1"/>
    <w:rsid w:val="007631BA"/>
    <w:rsid w:val="007640FE"/>
    <w:rsid w:val="007716C8"/>
    <w:rsid w:val="00784626"/>
    <w:rsid w:val="007B7857"/>
    <w:rsid w:val="007C7E35"/>
    <w:rsid w:val="007D7B5C"/>
    <w:rsid w:val="007F0C57"/>
    <w:rsid w:val="00814CE3"/>
    <w:rsid w:val="00831E85"/>
    <w:rsid w:val="0083512E"/>
    <w:rsid w:val="008446D2"/>
    <w:rsid w:val="00847493"/>
    <w:rsid w:val="0088355A"/>
    <w:rsid w:val="008924EA"/>
    <w:rsid w:val="008A6B6B"/>
    <w:rsid w:val="008A71B0"/>
    <w:rsid w:val="008B2DC3"/>
    <w:rsid w:val="008B434E"/>
    <w:rsid w:val="008C3E01"/>
    <w:rsid w:val="008C6D68"/>
    <w:rsid w:val="008E3FA4"/>
    <w:rsid w:val="008E71A7"/>
    <w:rsid w:val="009113FD"/>
    <w:rsid w:val="009114F6"/>
    <w:rsid w:val="0092128B"/>
    <w:rsid w:val="00931103"/>
    <w:rsid w:val="00937609"/>
    <w:rsid w:val="009516FC"/>
    <w:rsid w:val="00987BBA"/>
    <w:rsid w:val="00990223"/>
    <w:rsid w:val="00992829"/>
    <w:rsid w:val="00992E7C"/>
    <w:rsid w:val="009931F6"/>
    <w:rsid w:val="009C2994"/>
    <w:rsid w:val="009D28A5"/>
    <w:rsid w:val="009F4E03"/>
    <w:rsid w:val="00A07092"/>
    <w:rsid w:val="00A11A27"/>
    <w:rsid w:val="00A22030"/>
    <w:rsid w:val="00A33434"/>
    <w:rsid w:val="00A34881"/>
    <w:rsid w:val="00A37408"/>
    <w:rsid w:val="00A37942"/>
    <w:rsid w:val="00A379A1"/>
    <w:rsid w:val="00A41F78"/>
    <w:rsid w:val="00A50515"/>
    <w:rsid w:val="00A55FB1"/>
    <w:rsid w:val="00A757E0"/>
    <w:rsid w:val="00A77F77"/>
    <w:rsid w:val="00A83ED7"/>
    <w:rsid w:val="00AA0FF9"/>
    <w:rsid w:val="00AB0783"/>
    <w:rsid w:val="00AB4CF3"/>
    <w:rsid w:val="00AD1D3E"/>
    <w:rsid w:val="00AE299F"/>
    <w:rsid w:val="00AF5031"/>
    <w:rsid w:val="00AF65C2"/>
    <w:rsid w:val="00B02720"/>
    <w:rsid w:val="00B1537E"/>
    <w:rsid w:val="00B37874"/>
    <w:rsid w:val="00B4613A"/>
    <w:rsid w:val="00B501FF"/>
    <w:rsid w:val="00B517EB"/>
    <w:rsid w:val="00B73070"/>
    <w:rsid w:val="00B77631"/>
    <w:rsid w:val="00B8618D"/>
    <w:rsid w:val="00B91B7B"/>
    <w:rsid w:val="00B944E5"/>
    <w:rsid w:val="00B97990"/>
    <w:rsid w:val="00BA59FE"/>
    <w:rsid w:val="00BE42E8"/>
    <w:rsid w:val="00BE59C1"/>
    <w:rsid w:val="00BF0A89"/>
    <w:rsid w:val="00BF1E26"/>
    <w:rsid w:val="00BF746F"/>
    <w:rsid w:val="00BF7EF6"/>
    <w:rsid w:val="00C1369A"/>
    <w:rsid w:val="00C14B30"/>
    <w:rsid w:val="00C16159"/>
    <w:rsid w:val="00C47B52"/>
    <w:rsid w:val="00C47E7C"/>
    <w:rsid w:val="00C73705"/>
    <w:rsid w:val="00C8784D"/>
    <w:rsid w:val="00CA580C"/>
    <w:rsid w:val="00CB5E35"/>
    <w:rsid w:val="00CC332A"/>
    <w:rsid w:val="00CD2465"/>
    <w:rsid w:val="00CE579D"/>
    <w:rsid w:val="00CF3D83"/>
    <w:rsid w:val="00CF424E"/>
    <w:rsid w:val="00CF458C"/>
    <w:rsid w:val="00D06D67"/>
    <w:rsid w:val="00D07F29"/>
    <w:rsid w:val="00D26C65"/>
    <w:rsid w:val="00D26EC3"/>
    <w:rsid w:val="00D32F77"/>
    <w:rsid w:val="00D37D5A"/>
    <w:rsid w:val="00D40859"/>
    <w:rsid w:val="00D45E5D"/>
    <w:rsid w:val="00D51796"/>
    <w:rsid w:val="00D67951"/>
    <w:rsid w:val="00D739A7"/>
    <w:rsid w:val="00D75489"/>
    <w:rsid w:val="00D775F9"/>
    <w:rsid w:val="00D77E4B"/>
    <w:rsid w:val="00D83EA8"/>
    <w:rsid w:val="00D87A9F"/>
    <w:rsid w:val="00D91589"/>
    <w:rsid w:val="00D94FB4"/>
    <w:rsid w:val="00DA37C9"/>
    <w:rsid w:val="00DA6FEB"/>
    <w:rsid w:val="00DD65B0"/>
    <w:rsid w:val="00DD6A52"/>
    <w:rsid w:val="00DE07AF"/>
    <w:rsid w:val="00DE4C7C"/>
    <w:rsid w:val="00DF6007"/>
    <w:rsid w:val="00E013B0"/>
    <w:rsid w:val="00E05355"/>
    <w:rsid w:val="00E23E5E"/>
    <w:rsid w:val="00E322D8"/>
    <w:rsid w:val="00E46B8A"/>
    <w:rsid w:val="00E72AED"/>
    <w:rsid w:val="00E73492"/>
    <w:rsid w:val="00E85E35"/>
    <w:rsid w:val="00EB26D6"/>
    <w:rsid w:val="00EB3C7B"/>
    <w:rsid w:val="00EB4F3F"/>
    <w:rsid w:val="00ED1BDC"/>
    <w:rsid w:val="00ED38DF"/>
    <w:rsid w:val="00ED3912"/>
    <w:rsid w:val="00ED7820"/>
    <w:rsid w:val="00EF5C65"/>
    <w:rsid w:val="00F05332"/>
    <w:rsid w:val="00F11AE2"/>
    <w:rsid w:val="00F13DAE"/>
    <w:rsid w:val="00F258BF"/>
    <w:rsid w:val="00F31170"/>
    <w:rsid w:val="00F4595A"/>
    <w:rsid w:val="00F53FC4"/>
    <w:rsid w:val="00F6055B"/>
    <w:rsid w:val="00F67CB4"/>
    <w:rsid w:val="00F81ACF"/>
    <w:rsid w:val="00F82E1B"/>
    <w:rsid w:val="00FA0B56"/>
    <w:rsid w:val="00FA1E80"/>
    <w:rsid w:val="00FD25DF"/>
    <w:rsid w:val="00FE174D"/>
    <w:rsid w:val="00FF02C7"/>
    <w:rsid w:val="00FF7E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E299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C508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qFormat/>
    <w:rsid w:val="004B724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4B7242"/>
    <w:pPr>
      <w:spacing w:before="100" w:beforeAutospacing="1" w:after="100" w:afterAutospacing="1"/>
    </w:pPr>
  </w:style>
  <w:style w:type="character" w:customStyle="1" w:styleId="grame">
    <w:name w:val="grame"/>
    <w:basedOn w:val="a0"/>
    <w:rsid w:val="004B7242"/>
  </w:style>
  <w:style w:type="paragraph" w:styleId="a4">
    <w:name w:val="Body Text Indent"/>
    <w:basedOn w:val="a"/>
    <w:rsid w:val="004B7242"/>
    <w:pPr>
      <w:spacing w:before="100" w:beforeAutospacing="1" w:after="100" w:afterAutospacing="1"/>
    </w:pPr>
  </w:style>
  <w:style w:type="paragraph" w:styleId="20">
    <w:name w:val="Body Text Indent 2"/>
    <w:basedOn w:val="a"/>
    <w:rsid w:val="004B7242"/>
    <w:pPr>
      <w:spacing w:before="100" w:beforeAutospacing="1" w:after="100" w:afterAutospacing="1"/>
    </w:pPr>
  </w:style>
  <w:style w:type="paragraph" w:styleId="a5">
    <w:name w:val="Body Text"/>
    <w:basedOn w:val="a"/>
    <w:rsid w:val="004B7242"/>
    <w:pPr>
      <w:spacing w:after="120"/>
    </w:pPr>
  </w:style>
  <w:style w:type="character" w:customStyle="1" w:styleId="a6">
    <w:name w:val="Основной текст + Полужирный"/>
    <w:rsid w:val="004B7242"/>
    <w:rPr>
      <w:b/>
      <w:bCs/>
      <w:sz w:val="17"/>
      <w:szCs w:val="17"/>
      <w:lang w:bidi="ar-SA"/>
    </w:rPr>
  </w:style>
  <w:style w:type="character" w:customStyle="1" w:styleId="Candara">
    <w:name w:val="Основной текст + Candara"/>
    <w:aliases w:val="9 pt,Интервал 0 pt"/>
    <w:rsid w:val="004B7242"/>
    <w:rPr>
      <w:rFonts w:ascii="Candara" w:hAnsi="Candara" w:cs="Candara"/>
      <w:spacing w:val="-10"/>
      <w:sz w:val="18"/>
      <w:szCs w:val="18"/>
      <w:lang w:bidi="ar-SA"/>
    </w:rPr>
  </w:style>
  <w:style w:type="table" w:styleId="a7">
    <w:name w:val="Table Grid"/>
    <w:basedOn w:val="a1"/>
    <w:uiPriority w:val="59"/>
    <w:rsid w:val="004B72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Основной текст (2)_"/>
    <w:link w:val="22"/>
    <w:rsid w:val="004B7242"/>
    <w:rPr>
      <w:b/>
      <w:bCs/>
      <w:sz w:val="17"/>
      <w:szCs w:val="17"/>
      <w:lang w:bidi="ar-SA"/>
    </w:rPr>
  </w:style>
  <w:style w:type="paragraph" w:customStyle="1" w:styleId="22">
    <w:name w:val="Основной текст (2)"/>
    <w:basedOn w:val="a"/>
    <w:link w:val="21"/>
    <w:rsid w:val="004B7242"/>
    <w:pPr>
      <w:shd w:val="clear" w:color="auto" w:fill="FFFFFF"/>
      <w:spacing w:line="240" w:lineRule="atLeast"/>
    </w:pPr>
    <w:rPr>
      <w:b/>
      <w:bCs/>
      <w:sz w:val="17"/>
      <w:szCs w:val="17"/>
    </w:rPr>
  </w:style>
  <w:style w:type="character" w:customStyle="1" w:styleId="23">
    <w:name w:val="Основной текст (2) + Не полужирный"/>
    <w:basedOn w:val="21"/>
    <w:rsid w:val="002442DB"/>
    <w:rPr>
      <w:b/>
      <w:bCs/>
      <w:sz w:val="17"/>
      <w:szCs w:val="17"/>
      <w:lang w:bidi="ar-SA"/>
    </w:rPr>
  </w:style>
  <w:style w:type="paragraph" w:customStyle="1" w:styleId="a8">
    <w:name w:val="Таблицы (моноширинный)"/>
    <w:basedOn w:val="a"/>
    <w:next w:val="a"/>
    <w:uiPriority w:val="99"/>
    <w:rsid w:val="004A21AC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10">
    <w:name w:val="Заголовок 1 Знак"/>
    <w:link w:val="1"/>
    <w:rsid w:val="002C508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9">
    <w:name w:val="Гипертекстовая ссылка"/>
    <w:uiPriority w:val="99"/>
    <w:rsid w:val="002C5081"/>
    <w:rPr>
      <w:rFonts w:cs="Times New Roman"/>
      <w:b/>
      <w:color w:val="008000"/>
    </w:rPr>
  </w:style>
  <w:style w:type="paragraph" w:styleId="aa">
    <w:name w:val="header"/>
    <w:basedOn w:val="a"/>
    <w:link w:val="ab"/>
    <w:uiPriority w:val="99"/>
    <w:rsid w:val="00F0533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F05332"/>
    <w:rPr>
      <w:sz w:val="24"/>
      <w:szCs w:val="24"/>
    </w:rPr>
  </w:style>
  <w:style w:type="paragraph" w:styleId="ac">
    <w:name w:val="footer"/>
    <w:basedOn w:val="a"/>
    <w:link w:val="ad"/>
    <w:rsid w:val="00F0533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F05332"/>
    <w:rPr>
      <w:sz w:val="24"/>
      <w:szCs w:val="24"/>
    </w:rPr>
  </w:style>
  <w:style w:type="paragraph" w:styleId="ae">
    <w:name w:val="Balloon Text"/>
    <w:basedOn w:val="a"/>
    <w:link w:val="af"/>
    <w:rsid w:val="00F05332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rsid w:val="00F05332"/>
    <w:rPr>
      <w:rFonts w:ascii="Tahoma" w:hAnsi="Tahoma" w:cs="Tahoma"/>
      <w:sz w:val="16"/>
      <w:szCs w:val="16"/>
    </w:rPr>
  </w:style>
  <w:style w:type="paragraph" w:styleId="af0">
    <w:name w:val="No Spacing"/>
    <w:uiPriority w:val="1"/>
    <w:qFormat/>
    <w:rsid w:val="00931103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38386A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paragraph" w:styleId="HTML">
    <w:name w:val="HTML Preformatted"/>
    <w:basedOn w:val="a"/>
    <w:link w:val="HTML0"/>
    <w:unhideWhenUsed/>
    <w:rsid w:val="0038386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rsid w:val="0038386A"/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732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9B036A-7A30-495F-B07A-D45AFA73C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1114</Words>
  <Characters>8150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Home</Company>
  <LinksUpToDate>false</LinksUpToDate>
  <CharactersWithSpaces>9246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User</dc:creator>
  <cp:lastModifiedBy>user</cp:lastModifiedBy>
  <cp:revision>5</cp:revision>
  <cp:lastPrinted>2013-11-29T08:33:00Z</cp:lastPrinted>
  <dcterms:created xsi:type="dcterms:W3CDTF">2017-10-13T06:19:00Z</dcterms:created>
  <dcterms:modified xsi:type="dcterms:W3CDTF">2018-01-26T09:14:00Z</dcterms:modified>
</cp:coreProperties>
</file>