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1D0" w:rsidRPr="0049112F" w:rsidRDefault="00A901D0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A901D0" w:rsidRPr="0049112F" w:rsidRDefault="00A901D0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A901D0" w:rsidRPr="0049112F" w:rsidRDefault="00A901D0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>
        <w:rPr>
          <w:rFonts w:ascii="Times New Roman" w:hAnsi="Times New Roman" w:cs="Times New Roman"/>
          <w:spacing w:val="-4"/>
        </w:rPr>
        <w:t xml:space="preserve">Новосибириск       </w:t>
      </w:r>
      <w:r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                                                       </w:t>
      </w:r>
      <w:r>
        <w:rPr>
          <w:rFonts w:ascii="Times New Roman" w:hAnsi="Times New Roman" w:cs="Times New Roman"/>
          <w:spacing w:val="-4"/>
        </w:rPr>
        <w:t xml:space="preserve">                    </w:t>
      </w:r>
      <w:r w:rsidRPr="0049112F">
        <w:rPr>
          <w:rFonts w:ascii="Times New Roman" w:hAnsi="Times New Roman" w:cs="Times New Roman"/>
        </w:rPr>
        <w:t>«____» _______ 2</w:t>
      </w:r>
      <w:r w:rsidRPr="0049112F">
        <w:rPr>
          <w:rFonts w:ascii="Times New Roman" w:hAnsi="Times New Roman" w:cs="Times New Roman"/>
          <w:spacing w:val="-7"/>
        </w:rPr>
        <w:t>0</w:t>
      </w:r>
      <w:r>
        <w:rPr>
          <w:rFonts w:ascii="Times New Roman" w:hAnsi="Times New Roman" w:cs="Times New Roman"/>
          <w:spacing w:val="-7"/>
        </w:rPr>
        <w:t>___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Pr="0049112F">
        <w:rPr>
          <w:rFonts w:ascii="Times New Roman" w:hAnsi="Times New Roman" w:cs="Times New Roman"/>
          <w:b/>
        </w:rPr>
        <w:t xml:space="preserve"> </w:t>
      </w:r>
    </w:p>
    <w:p w:rsidR="00A901D0" w:rsidRDefault="00A901D0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A901D0" w:rsidRPr="0098643B" w:rsidRDefault="00A901D0" w:rsidP="00E93790">
      <w:pPr>
        <w:suppressAutoHyphens/>
        <w:ind w:firstLine="708"/>
        <w:jc w:val="both"/>
        <w:rPr>
          <w:rFonts w:ascii="Times New Roman" w:hAnsi="Times New Roman" w:cs="Times New Roman"/>
          <w:bCs/>
        </w:rPr>
      </w:pPr>
      <w:r w:rsidRPr="0098643B">
        <w:rPr>
          <w:rFonts w:ascii="Times New Roman" w:hAnsi="Times New Roman" w:cs="Times New Roman"/>
          <w:b/>
          <w:bCs/>
        </w:rPr>
        <w:t>СПСК «Кооператив Возрождение»</w:t>
      </w:r>
      <w:r w:rsidRPr="0098643B">
        <w:rPr>
          <w:rFonts w:ascii="Times New Roman" w:hAnsi="Times New Roman" w:cs="Times New Roman"/>
          <w:bCs/>
        </w:rPr>
        <w:t xml:space="preserve"> (ОГРН 1065456023973, ИНН 5434174390, адрес:</w:t>
      </w:r>
      <w:r>
        <w:rPr>
          <w:rFonts w:ascii="Times New Roman" w:hAnsi="Times New Roman" w:cs="Times New Roman"/>
          <w:bCs/>
        </w:rPr>
        <w:t xml:space="preserve"> </w:t>
      </w:r>
      <w:r w:rsidRPr="0098643B">
        <w:rPr>
          <w:rFonts w:ascii="Times New Roman" w:hAnsi="Times New Roman" w:cs="Times New Roman"/>
          <w:bCs/>
        </w:rPr>
        <w:t>630112, г.</w:t>
      </w:r>
      <w:r>
        <w:rPr>
          <w:rFonts w:ascii="Times New Roman" w:hAnsi="Times New Roman" w:cs="Times New Roman"/>
          <w:bCs/>
        </w:rPr>
        <w:t xml:space="preserve"> </w:t>
      </w:r>
      <w:r w:rsidRPr="0098643B">
        <w:rPr>
          <w:rFonts w:ascii="Times New Roman" w:hAnsi="Times New Roman" w:cs="Times New Roman"/>
          <w:bCs/>
        </w:rPr>
        <w:t>Новосибирск,</w:t>
      </w:r>
      <w:r>
        <w:rPr>
          <w:rFonts w:ascii="Times New Roman" w:hAnsi="Times New Roman" w:cs="Times New Roman"/>
          <w:bCs/>
        </w:rPr>
        <w:t xml:space="preserve"> </w:t>
      </w:r>
      <w:r w:rsidRPr="0098643B">
        <w:rPr>
          <w:rFonts w:ascii="Times New Roman" w:hAnsi="Times New Roman" w:cs="Times New Roman"/>
          <w:bCs/>
        </w:rPr>
        <w:t>ул. Державина, д. 79, офис 103)</w:t>
      </w:r>
      <w:r w:rsidRPr="0098643B">
        <w:rPr>
          <w:rFonts w:ascii="Times New Roman" w:hAnsi="Times New Roman"/>
          <w:bCs/>
        </w:rPr>
        <w:t xml:space="preserve">, в лице конкурсного управляющего </w:t>
      </w:r>
      <w:r w:rsidRPr="0098643B">
        <w:rPr>
          <w:rFonts w:ascii="Times New Roman" w:hAnsi="Times New Roman" w:cs="Times New Roman"/>
          <w:bCs/>
        </w:rPr>
        <w:t>Влайко Александра Юльевича</w:t>
      </w:r>
      <w:r w:rsidRPr="0098643B">
        <w:rPr>
          <w:rFonts w:ascii="Times New Roman" w:hAnsi="Times New Roman"/>
          <w:bCs/>
        </w:rPr>
        <w:t xml:space="preserve">, действующий </w:t>
      </w:r>
      <w:r w:rsidRPr="0098643B">
        <w:rPr>
          <w:rFonts w:ascii="Times New Roman" w:hAnsi="Times New Roman"/>
        </w:rPr>
        <w:t xml:space="preserve">на основании Решения </w:t>
      </w:r>
      <w:r w:rsidRPr="0098643B">
        <w:rPr>
          <w:rFonts w:ascii="Times New Roman" w:hAnsi="Times New Roman" w:cs="Times New Roman"/>
          <w:sz w:val="18"/>
          <w:szCs w:val="18"/>
        </w:rPr>
        <w:t>Арбитражного суда Новосибирской области от 11 мая 2016г. по делу № А45-6399/2016</w:t>
      </w:r>
      <w:r w:rsidRPr="0098643B">
        <w:rPr>
          <w:rFonts w:ascii="Times New Roman" w:hAnsi="Times New Roman" w:cs="Times New Roman"/>
        </w:rPr>
        <w:t xml:space="preserve">, именуемый в дальнейшем «Организатор торгов», с одной стороны, и </w:t>
      </w:r>
      <w:r w:rsidRPr="0098643B">
        <w:rPr>
          <w:rFonts w:ascii="Times New Roman" w:hAnsi="Times New Roman" w:cs="Times New Roman"/>
          <w:bCs/>
          <w:highlight w:val="yellow"/>
        </w:rPr>
        <w:t xml:space="preserve">________________________в лице ____________, действующ___ на основании _________, </w:t>
      </w:r>
      <w:r w:rsidRPr="0098643B">
        <w:rPr>
          <w:rFonts w:ascii="Times New Roman" w:hAnsi="Times New Roman" w:cs="Times New Roman"/>
          <w:highlight w:val="yellow"/>
        </w:rPr>
        <w:t>именуем____</w:t>
      </w:r>
      <w:r w:rsidRPr="0098643B">
        <w:rPr>
          <w:rFonts w:ascii="Times New Roman" w:hAnsi="Times New Roman" w:cs="Times New Roman"/>
        </w:rPr>
        <w:t xml:space="preserve"> в дальнейшем </w:t>
      </w:r>
      <w:r w:rsidRPr="0098643B">
        <w:rPr>
          <w:rFonts w:ascii="Times New Roman" w:hAnsi="Times New Roman" w:cs="Times New Roman"/>
          <w:bCs/>
        </w:rPr>
        <w:t>«Претендент»,</w:t>
      </w:r>
      <w:r w:rsidRPr="0098643B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A901D0" w:rsidRPr="0049112F" w:rsidRDefault="00A901D0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>
        <w:rPr>
          <w:rFonts w:ascii="Times New Roman" w:hAnsi="Times New Roman" w:cs="Times New Roman"/>
          <w:sz w:val="18"/>
          <w:szCs w:val="18"/>
        </w:rPr>
        <w:t xml:space="preserve">СПСК «Кооператив Возрождение», </w:t>
      </w:r>
      <w:r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Pr="001C1502">
        <w:rPr>
          <w:rFonts w:ascii="Times New Roman" w:hAnsi="Times New Roman" w:cs="Times New Roman"/>
          <w:b/>
          <w:bCs/>
          <w:sz w:val="18"/>
          <w:szCs w:val="18"/>
        </w:rPr>
        <w:t xml:space="preserve">5434174390 </w:t>
      </w:r>
      <w:r w:rsidRPr="0049112F">
        <w:rPr>
          <w:rFonts w:ascii="Times New Roman" w:hAnsi="Times New Roman" w:cs="Times New Roman"/>
          <w:b/>
        </w:rPr>
        <w:t>(далее по тексту также – Должник), по Лоту №_, код торгов _____________, перечисляет денежные средства в размере ___________ руб.</w:t>
      </w:r>
      <w:r w:rsidRPr="0049112F">
        <w:rPr>
          <w:rFonts w:ascii="Times New Roman" w:hAnsi="Times New Roman" w:cs="Times New Roman"/>
        </w:rPr>
        <w:t>, далее – «Задаток», а «Организатор торгов» принимает Задаток.</w:t>
      </w:r>
    </w:p>
    <w:p w:rsidR="00A901D0" w:rsidRPr="0049112F" w:rsidRDefault="00A901D0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A901D0" w:rsidRPr="0049112F" w:rsidRDefault="00A901D0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A901D0" w:rsidRPr="0049112F" w:rsidRDefault="00A901D0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протокола об итогах торгов с Организатором торгов;</w:t>
      </w:r>
    </w:p>
    <w:p w:rsidR="00A901D0" w:rsidRPr="0049112F" w:rsidRDefault="00A901D0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A901D0" w:rsidRPr="0049112F" w:rsidRDefault="00A901D0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Состав и описание предмета торгов, а также условия проведения торгов</w:t>
      </w:r>
      <w:r>
        <w:rPr>
          <w:rFonts w:ascii="Times New Roman" w:hAnsi="Times New Roman" w:cs="Times New Roman"/>
        </w:rPr>
        <w:t xml:space="preserve"> размещены на сайте</w:t>
      </w:r>
      <w:r w:rsidRPr="0049112F">
        <w:rPr>
          <w:rFonts w:ascii="Times New Roman" w:hAnsi="Times New Roman" w:cs="Times New Roman"/>
        </w:rPr>
        <w:t xml:space="preserve"> </w:t>
      </w:r>
      <w:r w:rsidRPr="001C1502">
        <w:rPr>
          <w:rFonts w:ascii="Times New Roman" w:hAnsi="Times New Roman" w:cs="Times New Roman"/>
        </w:rPr>
        <w:t>ЭТП «Аукцион-центр» (www.aukcioncenter.ru)</w:t>
      </w:r>
      <w:r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A901D0" w:rsidRPr="0049112F" w:rsidRDefault="00A901D0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r w:rsidRPr="001C1502">
        <w:rPr>
          <w:rFonts w:ascii="Times New Roman" w:hAnsi="Times New Roman" w:cs="Times New Roman"/>
          <w:lang w:eastAsia="ar-SA"/>
        </w:rPr>
        <w:t>ЭТП «Аукцион-центр» (www.aukcioncenter.ru)</w:t>
      </w:r>
      <w:r>
        <w:rPr>
          <w:rFonts w:ascii="Times New Roman" w:hAnsi="Times New Roman" w:cs="Times New Roman"/>
          <w:lang w:eastAsia="ar-SA"/>
        </w:rPr>
        <w:t xml:space="preserve"> </w:t>
      </w:r>
      <w:r w:rsidRPr="0049112F">
        <w:rPr>
          <w:rFonts w:ascii="Times New Roman" w:hAnsi="Times New Roman" w:cs="Times New Roman"/>
        </w:rPr>
        <w:t>и в сообщении, опубликованном в газете «Коммерсантъ».</w:t>
      </w:r>
    </w:p>
    <w:p w:rsidR="00A901D0" w:rsidRPr="0049112F" w:rsidRDefault="00A901D0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торговой</w:t>
      </w:r>
      <w:r>
        <w:rPr>
          <w:rFonts w:ascii="Times New Roman" w:hAnsi="Times New Roman" w:cs="Times New Roman"/>
        </w:rPr>
        <w:t xml:space="preserve"> площадке</w:t>
      </w:r>
      <w:r w:rsidRPr="0049112F">
        <w:rPr>
          <w:rFonts w:ascii="Times New Roman" w:hAnsi="Times New Roman" w:cs="Times New Roman"/>
        </w:rPr>
        <w:t xml:space="preserve"> </w:t>
      </w:r>
      <w:r w:rsidRPr="001C1502">
        <w:rPr>
          <w:rFonts w:ascii="Times New Roman" w:hAnsi="Times New Roman" w:cs="Times New Roman"/>
          <w:lang w:eastAsia="ar-SA"/>
        </w:rPr>
        <w:t>ЭТП «Аукцион-центр» (www.aukcioncenter.ru)</w:t>
      </w:r>
      <w:r w:rsidRPr="0049112F">
        <w:rPr>
          <w:rFonts w:ascii="Times New Roman" w:hAnsi="Times New Roman" w:cs="Times New Roman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A901D0" w:rsidRPr="0049112F" w:rsidRDefault="00A901D0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B61B4B">
      <w:pPr>
        <w:spacing w:before="120" w:after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зачислен Претендентом в срок не позднее даты составления протокола об определении участников торгов, указанный в извещении о проведении торгов, по следующим реквизитам: </w:t>
      </w:r>
      <w:r w:rsidRPr="001C1502">
        <w:rPr>
          <w:rFonts w:ascii="Times New Roman" w:hAnsi="Times New Roman" w:cs="Times New Roman"/>
          <w:sz w:val="18"/>
          <w:szCs w:val="18"/>
        </w:rPr>
        <w:t>СПСК «Кооператив Возрождение», ИНН 5434174390, КПП 540601001, НОВОСИБИРСКИЙ РФ АО «РОССЕЛЬХОЗБАНК», БИК 045004784, к/с 30101810700000000784, р/с 4070 3810 9250 0000 0183.</w:t>
      </w:r>
      <w:r>
        <w:rPr>
          <w:rFonts w:ascii="Times New Roman" w:hAnsi="Times New Roman" w:cs="Times New Roman"/>
        </w:rPr>
        <w:t>,</w:t>
      </w:r>
      <w:r w:rsidRPr="0049112F">
        <w:rPr>
          <w:rFonts w:ascii="Times New Roman" w:hAnsi="Times New Roman" w:cs="Times New Roman"/>
        </w:rPr>
        <w:t xml:space="preserve"> назначение платежа: «Задаток за участие в торгах по продаже имущества</w:t>
      </w:r>
      <w:r>
        <w:rPr>
          <w:rFonts w:ascii="Times New Roman" w:hAnsi="Times New Roman" w:cs="Times New Roman"/>
        </w:rPr>
        <w:t xml:space="preserve"> СПСК «Кооператив Возрождение»,</w:t>
      </w:r>
      <w:r w:rsidRPr="0049112F">
        <w:rPr>
          <w:rFonts w:ascii="Times New Roman" w:hAnsi="Times New Roman" w:cs="Times New Roman"/>
        </w:rPr>
        <w:t xml:space="preserve"> (код торгов ______________) по Лоту №_».</w:t>
      </w:r>
    </w:p>
    <w:p w:rsidR="00A901D0" w:rsidRPr="0049112F" w:rsidRDefault="00A901D0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A901D0" w:rsidRPr="0049112F" w:rsidRDefault="00A901D0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Моментом исполнения обязательства Претендента по оплате задатка считается момент зачисления денежных средств на расчетный счет Продавца, что подтверждается выпиской с этого счета.</w:t>
      </w:r>
    </w:p>
    <w:p w:rsidR="00A901D0" w:rsidRPr="0049112F" w:rsidRDefault="00A901D0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A901D0" w:rsidRPr="0049112F" w:rsidRDefault="00A901D0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3.1. Организатор торгов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не допущен к участию в торгах;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участвовал в торгах, но не выиграл их;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Претендент отозвал свою заявку на участие в торгах до даты и времени окончания приема заявок;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торги признаны несостоявшимисяне по вине Претендента;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торги отменыне по вине Претендента.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3.2. Организатор торгов не возвращает задаток Претенденту в случаях: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Pr="0049112F">
        <w:rPr>
          <w:rFonts w:ascii="Times New Roman" w:hAnsi="Times New Roman" w:cs="Times New Roman"/>
        </w:rPr>
        <w:t>окончания времени приема 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 до даты проведения торгов и подписания протокола о результатах проведения торгов.</w:t>
      </w:r>
    </w:p>
    <w:p w:rsidR="00A901D0" w:rsidRPr="0049112F" w:rsidRDefault="00A901D0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3.4.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A901D0" w:rsidRPr="0049112F" w:rsidRDefault="00A901D0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A901D0" w:rsidRPr="0049112F" w:rsidRDefault="00A901D0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A901D0" w:rsidRPr="0049112F" w:rsidRDefault="00A901D0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A901D0" w:rsidRPr="0049112F" w:rsidRDefault="00A901D0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A901D0" w:rsidRPr="0049112F" w:rsidRDefault="00A901D0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сполнения ими всех условий настоящего Соглашения.</w:t>
      </w:r>
    </w:p>
    <w:p w:rsidR="00A901D0" w:rsidRPr="0049112F" w:rsidRDefault="00A901D0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A901D0" w:rsidRPr="0049112F" w:rsidRDefault="00A901D0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>5. Заключительные положения.</w:t>
      </w:r>
    </w:p>
    <w:p w:rsidR="00A901D0" w:rsidRPr="0049112F" w:rsidRDefault="00A901D0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A901D0" w:rsidRPr="0049112F" w:rsidRDefault="00A901D0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5.1. Споры, возникающие при исполнении настоящего соглашения, разрешаются </w:t>
      </w:r>
      <w:r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Pr="0049112F">
        <w:rPr>
          <w:rFonts w:ascii="Times New Roman" w:hAnsi="Times New Roman" w:cs="Times New Roman"/>
        </w:rPr>
        <w:t>ри не достижении согласия споры и разногласия подлежат рассмотрению в Арбитражном суде Кемеровской области.</w:t>
      </w:r>
    </w:p>
    <w:p w:rsidR="00A901D0" w:rsidRPr="0049112F" w:rsidRDefault="00A901D0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Настоящий договор составлен в двух экземплярах, имеющих одинаковую </w:t>
      </w:r>
      <w:r w:rsidRPr="0049112F">
        <w:rPr>
          <w:rFonts w:ascii="Times New Roman" w:hAnsi="Times New Roman" w:cs="Times New Roman"/>
          <w:spacing w:val="8"/>
        </w:rPr>
        <w:t>юридическую силу, один из которых находится у «Организатора торгов», а другой у «Претендента».</w:t>
      </w:r>
    </w:p>
    <w:p w:rsidR="00A901D0" w:rsidRPr="0049112F" w:rsidRDefault="00A901D0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A901D0" w:rsidRPr="0049112F" w:rsidRDefault="00A901D0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A901D0" w:rsidRPr="0049112F" w:rsidRDefault="00A901D0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A901D0" w:rsidRPr="0049112F" w:rsidRDefault="00A901D0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/>
      </w:tblPr>
      <w:tblGrid>
        <w:gridCol w:w="5176"/>
        <w:gridCol w:w="4961"/>
      </w:tblGrid>
      <w:tr w:rsidR="00A901D0" w:rsidRPr="0049112F" w:rsidTr="00DF5240">
        <w:tc>
          <w:tcPr>
            <w:tcW w:w="5176" w:type="dxa"/>
          </w:tcPr>
          <w:p w:rsidR="00A901D0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 w:rsidRPr="0049112F">
              <w:rPr>
                <w:rFonts w:ascii="Times New Roman" w:hAnsi="Times New Roman" w:cs="Times New Roman"/>
                <w:b/>
                <w:spacing w:val="9"/>
              </w:rPr>
              <w:t>Организатор торгов:</w:t>
            </w:r>
          </w:p>
          <w:p w:rsidR="00A901D0" w:rsidRPr="0049112F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b/>
                <w:spacing w:val="9"/>
              </w:rPr>
            </w:pPr>
            <w:r>
              <w:rPr>
                <w:rFonts w:ascii="Times New Roman" w:hAnsi="Times New Roman" w:cs="Times New Roman"/>
                <w:b/>
                <w:spacing w:val="9"/>
              </w:rPr>
              <w:t>Конкурсный управляющий</w:t>
            </w:r>
          </w:p>
          <w:p w:rsidR="00A901D0" w:rsidRPr="0098643B" w:rsidRDefault="00A901D0" w:rsidP="004B01D4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98643B">
              <w:rPr>
                <w:rFonts w:ascii="Times New Roman" w:hAnsi="Times New Roman" w:cs="Times New Roman"/>
                <w:sz w:val="18"/>
                <w:szCs w:val="18"/>
              </w:rPr>
              <w:t xml:space="preserve">СПСК «Кооператив Возрождение», </w:t>
            </w:r>
            <w:r w:rsidRPr="0098643B">
              <w:rPr>
                <w:rFonts w:ascii="Times New Roman" w:hAnsi="Times New Roman" w:cs="Times New Roman"/>
                <w:bCs/>
              </w:rPr>
              <w:t>ОГРН 1065456023973, ИНН 5434174390, адрес:630112, г.Новосибирск,ул. Державина, д. 79, офис 103</w:t>
            </w:r>
          </w:p>
          <w:p w:rsidR="00A901D0" w:rsidRPr="0049112F" w:rsidRDefault="00A901D0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</w:tc>
        <w:tc>
          <w:tcPr>
            <w:tcW w:w="4961" w:type="dxa"/>
          </w:tcPr>
          <w:p w:rsidR="00A901D0" w:rsidRPr="0049112F" w:rsidRDefault="00A901D0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Претендент:</w:t>
            </w:r>
          </w:p>
          <w:p w:rsidR="00A901D0" w:rsidRPr="0049112F" w:rsidRDefault="00A901D0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A901D0" w:rsidRPr="0049112F" w:rsidRDefault="00A901D0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A901D0" w:rsidRPr="0049112F" w:rsidTr="00DF5240">
        <w:tc>
          <w:tcPr>
            <w:tcW w:w="5176" w:type="dxa"/>
          </w:tcPr>
          <w:p w:rsidR="00A901D0" w:rsidRPr="0049112F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A901D0" w:rsidRPr="0049112F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 xml:space="preserve">____________________  </w:t>
            </w:r>
            <w:r>
              <w:rPr>
                <w:rFonts w:ascii="Times New Roman" w:hAnsi="Times New Roman" w:cs="Times New Roman"/>
                <w:spacing w:val="9"/>
              </w:rPr>
              <w:t>Влайко А.Ю.</w:t>
            </w:r>
            <w:r w:rsidRPr="0049112F">
              <w:rPr>
                <w:rFonts w:ascii="Times New Roman" w:hAnsi="Times New Roman" w:cs="Times New Roman"/>
                <w:spacing w:val="9"/>
              </w:rPr>
              <w:t xml:space="preserve">  </w:t>
            </w:r>
          </w:p>
          <w:p w:rsidR="00A901D0" w:rsidRPr="0049112F" w:rsidRDefault="00A901D0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49112F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A901D0" w:rsidRPr="0049112F" w:rsidRDefault="00A901D0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A901D0" w:rsidRPr="0049112F" w:rsidRDefault="00A901D0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 /</w:t>
            </w:r>
          </w:p>
          <w:p w:rsidR="00A901D0" w:rsidRPr="0049112F" w:rsidRDefault="00A901D0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A901D0" w:rsidRPr="0049112F" w:rsidRDefault="00A901D0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A901D0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  <w:rPr>
        <w:rFonts w:cs="Times New Roman"/>
      </w:r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5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6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cs="Times New Roman"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cs="Times New Roman" w:hint="default"/>
      </w:rPr>
    </w:lvl>
  </w:abstractNum>
  <w:abstractNum w:abstractNumId="8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0F96"/>
    <w:rsid w:val="00041660"/>
    <w:rsid w:val="00047EEA"/>
    <w:rsid w:val="000B0579"/>
    <w:rsid w:val="000B28DC"/>
    <w:rsid w:val="000D6966"/>
    <w:rsid w:val="000F2C7D"/>
    <w:rsid w:val="00115168"/>
    <w:rsid w:val="001270C9"/>
    <w:rsid w:val="00134F7E"/>
    <w:rsid w:val="00136C80"/>
    <w:rsid w:val="001476E1"/>
    <w:rsid w:val="00170339"/>
    <w:rsid w:val="00193FC2"/>
    <w:rsid w:val="001C150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01D4"/>
    <w:rsid w:val="004D12D6"/>
    <w:rsid w:val="004E45C0"/>
    <w:rsid w:val="00504BC1"/>
    <w:rsid w:val="00522A2C"/>
    <w:rsid w:val="00561993"/>
    <w:rsid w:val="005A305A"/>
    <w:rsid w:val="005E2B2C"/>
    <w:rsid w:val="005E6980"/>
    <w:rsid w:val="006036B6"/>
    <w:rsid w:val="006564CD"/>
    <w:rsid w:val="00666BCD"/>
    <w:rsid w:val="006722B4"/>
    <w:rsid w:val="006730BB"/>
    <w:rsid w:val="0067347D"/>
    <w:rsid w:val="006B5491"/>
    <w:rsid w:val="006D4C83"/>
    <w:rsid w:val="006E7DC0"/>
    <w:rsid w:val="006F59B4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8643B"/>
    <w:rsid w:val="00996C83"/>
    <w:rsid w:val="009E7B05"/>
    <w:rsid w:val="00A06209"/>
    <w:rsid w:val="00A146C4"/>
    <w:rsid w:val="00A14CB9"/>
    <w:rsid w:val="00A67342"/>
    <w:rsid w:val="00A901D0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B4A36"/>
    <w:rsid w:val="00BB7F00"/>
    <w:rsid w:val="00BC0923"/>
    <w:rsid w:val="00BE58AC"/>
    <w:rsid w:val="00C168D8"/>
    <w:rsid w:val="00C43F81"/>
    <w:rsid w:val="00C820ED"/>
    <w:rsid w:val="00CC00A3"/>
    <w:rsid w:val="00CC64FD"/>
    <w:rsid w:val="00CC70FB"/>
    <w:rsid w:val="00CD0F96"/>
    <w:rsid w:val="00CF7E71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1654"/>
    <w:rsid w:val="00E86B3E"/>
    <w:rsid w:val="00E93790"/>
    <w:rsid w:val="00E9418C"/>
    <w:rsid w:val="00EA05B0"/>
    <w:rsid w:val="00EA4B70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TableGrid">
    <w:name w:val="Table Grid"/>
    <w:basedOn w:val="TableNormal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D91A5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">
    <w:name w:val="Знак"/>
    <w:basedOn w:val="Normal"/>
    <w:next w:val="Heading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Strong">
    <w:name w:val="Strong"/>
    <w:basedOn w:val="DefaultParagraphFont"/>
    <w:uiPriority w:val="99"/>
    <w:qFormat/>
    <w:locked/>
    <w:rsid w:val="00561993"/>
    <w:rPr>
      <w:rFonts w:cs="Times New Roman"/>
      <w:b/>
      <w:bCs/>
    </w:rPr>
  </w:style>
  <w:style w:type="paragraph" w:styleId="BalloonText">
    <w:name w:val="Balloon Text"/>
    <w:basedOn w:val="Normal"/>
    <w:link w:val="BalloonTextChar"/>
    <w:uiPriority w:val="99"/>
    <w:semiHidden/>
    <w:rsid w:val="001C59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C59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0B28DC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DefaultParagraphFont"/>
    <w:uiPriority w:val="99"/>
    <w:rsid w:val="00BB1D76"/>
    <w:rPr>
      <w:rFonts w:cs="Times New Roman"/>
    </w:rPr>
  </w:style>
  <w:style w:type="character" w:styleId="Emphasis">
    <w:name w:val="Emphasis"/>
    <w:basedOn w:val="DefaultParagraphFont"/>
    <w:uiPriority w:val="99"/>
    <w:qFormat/>
    <w:locked/>
    <w:rsid w:val="00EC065F"/>
    <w:rPr>
      <w:rFonts w:cs="Times New Roman"/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5662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2</Pages>
  <Words>931</Words>
  <Characters>5313</Characters>
  <Application>Microsoft Office Outlook</Application>
  <DocSecurity>0</DocSecurity>
  <Lines>0</Lines>
  <Paragraphs>0</Paragraphs>
  <ScaleCrop>false</ScaleCrop>
  <Company>net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subject/>
  <dc:creator>eklueva</dc:creator>
  <cp:keywords/>
  <dc:description/>
  <cp:lastModifiedBy>Windows User</cp:lastModifiedBy>
  <cp:revision>2</cp:revision>
  <cp:lastPrinted>2012-08-10T17:26:00Z</cp:lastPrinted>
  <dcterms:created xsi:type="dcterms:W3CDTF">2017-12-11T05:06:00Z</dcterms:created>
  <dcterms:modified xsi:type="dcterms:W3CDTF">2017-12-11T05:06:00Z</dcterms:modified>
</cp:coreProperties>
</file>