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0F2" w:rsidRPr="001000F2" w:rsidRDefault="001000F2" w:rsidP="001000F2">
      <w:pPr>
        <w:pStyle w:val="Style5"/>
        <w:widowControl/>
        <w:spacing w:before="14"/>
        <w:jc w:val="center"/>
        <w:rPr>
          <w:rStyle w:val="FontStyle11"/>
          <w:sz w:val="22"/>
          <w:szCs w:val="22"/>
        </w:rPr>
      </w:pPr>
      <w:r w:rsidRPr="001000F2">
        <w:rPr>
          <w:rStyle w:val="FontStyle11"/>
          <w:sz w:val="22"/>
          <w:szCs w:val="22"/>
        </w:rPr>
        <w:t>ДОГОВОР КУПЛИ-ПРОДАЖИ</w:t>
      </w:r>
    </w:p>
    <w:p w:rsidR="001000F2" w:rsidRPr="001000F2" w:rsidRDefault="001000F2" w:rsidP="001000F2">
      <w:pPr>
        <w:pStyle w:val="Style5"/>
        <w:widowControl/>
        <w:spacing w:before="14"/>
        <w:jc w:val="center"/>
        <w:rPr>
          <w:rStyle w:val="FontStyle11"/>
          <w:sz w:val="22"/>
          <w:szCs w:val="22"/>
        </w:rPr>
      </w:pPr>
      <w:r w:rsidRPr="001000F2">
        <w:rPr>
          <w:rStyle w:val="FontStyle11"/>
          <w:sz w:val="22"/>
          <w:szCs w:val="22"/>
        </w:rPr>
        <w:t xml:space="preserve"> ИМУЩЕСТВА</w:t>
      </w:r>
      <w:r w:rsidR="00ED7977">
        <w:rPr>
          <w:rStyle w:val="FontStyle11"/>
          <w:sz w:val="22"/>
          <w:szCs w:val="22"/>
        </w:rPr>
        <w:t xml:space="preserve"> </w:t>
      </w:r>
    </w:p>
    <w:p w:rsidR="001000F2" w:rsidRPr="001000F2" w:rsidRDefault="001000F2" w:rsidP="001000F2">
      <w:pPr>
        <w:pStyle w:val="a3"/>
        <w:rPr>
          <w:rFonts w:ascii="Times New Roman" w:hAnsi="Times New Roman" w:cs="Times New Roman"/>
          <w:noProof/>
          <w:sz w:val="22"/>
          <w:szCs w:val="22"/>
        </w:rPr>
      </w:pPr>
    </w:p>
    <w:p w:rsidR="001000F2" w:rsidRPr="001000F2" w:rsidRDefault="001000F2" w:rsidP="001000F2">
      <w:pPr>
        <w:pStyle w:val="a3"/>
        <w:rPr>
          <w:rFonts w:ascii="Times New Roman" w:hAnsi="Times New Roman" w:cs="Times New Roman"/>
          <w:color w:val="000000"/>
          <w:sz w:val="22"/>
          <w:szCs w:val="22"/>
        </w:rPr>
      </w:pPr>
      <w:r w:rsidRPr="001000F2">
        <w:rPr>
          <w:rFonts w:ascii="Times New Roman" w:hAnsi="Times New Roman" w:cs="Times New Roman"/>
          <w:noProof/>
          <w:sz w:val="22"/>
          <w:szCs w:val="22"/>
        </w:rPr>
        <w:t>г.</w:t>
      </w:r>
      <w:r w:rsidR="008F5473">
        <w:rPr>
          <w:rFonts w:ascii="Times New Roman" w:hAnsi="Times New Roman" w:cs="Times New Roman"/>
          <w:noProof/>
          <w:sz w:val="22"/>
          <w:szCs w:val="22"/>
        </w:rPr>
        <w:t>Екатеринбург</w:t>
      </w:r>
      <w:r w:rsidRPr="001000F2">
        <w:rPr>
          <w:rFonts w:ascii="Times New Roman" w:hAnsi="Times New Roman" w:cs="Times New Roman"/>
          <w:noProof/>
          <w:sz w:val="22"/>
          <w:szCs w:val="22"/>
        </w:rPr>
        <w:t xml:space="preserve">                                                   </w:t>
      </w:r>
      <w:r w:rsidRPr="001000F2">
        <w:rPr>
          <w:rFonts w:ascii="Times New Roman" w:hAnsi="Times New Roman" w:cs="Times New Roman"/>
          <w:noProof/>
          <w:color w:val="000000"/>
          <w:sz w:val="22"/>
          <w:szCs w:val="22"/>
        </w:rPr>
        <w:t xml:space="preserve">                                                    «</w:t>
      </w:r>
      <w:r w:rsidR="007F6F26">
        <w:rPr>
          <w:rFonts w:ascii="Times New Roman" w:hAnsi="Times New Roman" w:cs="Times New Roman"/>
          <w:noProof/>
          <w:color w:val="000000"/>
          <w:sz w:val="22"/>
          <w:szCs w:val="22"/>
        </w:rPr>
        <w:t>____</w:t>
      </w:r>
      <w:r w:rsidRPr="001000F2">
        <w:rPr>
          <w:rFonts w:ascii="Times New Roman" w:hAnsi="Times New Roman" w:cs="Times New Roman"/>
          <w:noProof/>
          <w:color w:val="000000"/>
          <w:sz w:val="22"/>
          <w:szCs w:val="22"/>
        </w:rPr>
        <w:t xml:space="preserve">» </w:t>
      </w:r>
      <w:r w:rsidR="007F6F26">
        <w:rPr>
          <w:rFonts w:ascii="Times New Roman" w:hAnsi="Times New Roman" w:cs="Times New Roman"/>
          <w:noProof/>
          <w:color w:val="000000"/>
          <w:sz w:val="22"/>
          <w:szCs w:val="22"/>
        </w:rPr>
        <w:t>________</w:t>
      </w:r>
      <w:r w:rsidRPr="001000F2">
        <w:rPr>
          <w:rFonts w:ascii="Times New Roman" w:hAnsi="Times New Roman" w:cs="Times New Roman"/>
          <w:noProof/>
          <w:color w:val="000000"/>
          <w:sz w:val="22"/>
          <w:szCs w:val="22"/>
        </w:rPr>
        <w:t xml:space="preserve"> </w:t>
      </w:r>
      <w:smartTag w:uri="urn:schemas-microsoft-com:office:smarttags" w:element="metricconverter">
        <w:smartTagPr>
          <w:attr w:name="ProductID" w:val="2017 г"/>
        </w:smartTagPr>
        <w:r w:rsidRPr="001000F2">
          <w:rPr>
            <w:rFonts w:ascii="Times New Roman" w:hAnsi="Times New Roman" w:cs="Times New Roman"/>
            <w:noProof/>
            <w:color w:val="000000"/>
            <w:sz w:val="22"/>
            <w:szCs w:val="22"/>
          </w:rPr>
          <w:t>2017 г</w:t>
        </w:r>
      </w:smartTag>
      <w:r w:rsidRPr="001000F2">
        <w:rPr>
          <w:rFonts w:ascii="Times New Roman" w:hAnsi="Times New Roman" w:cs="Times New Roman"/>
          <w:noProof/>
          <w:color w:val="000000"/>
          <w:sz w:val="22"/>
          <w:szCs w:val="22"/>
        </w:rPr>
        <w:t>.</w:t>
      </w:r>
    </w:p>
    <w:p w:rsidR="001000F2" w:rsidRPr="001000F2" w:rsidRDefault="001000F2" w:rsidP="001000F2">
      <w:pPr>
        <w:rPr>
          <w:sz w:val="22"/>
          <w:szCs w:val="22"/>
        </w:rPr>
      </w:pPr>
    </w:p>
    <w:p w:rsidR="001000F2" w:rsidRPr="001000F2" w:rsidRDefault="007F6F26" w:rsidP="009917BD">
      <w:pPr>
        <w:pStyle w:val="a3"/>
        <w:rPr>
          <w:rFonts w:ascii="Times New Roman" w:hAnsi="Times New Roman" w:cs="Times New Roman"/>
          <w:color w:val="000000"/>
          <w:sz w:val="22"/>
          <w:szCs w:val="22"/>
        </w:rPr>
      </w:pPr>
      <w:proofErr w:type="gramStart"/>
      <w:r w:rsidRPr="007F6F26">
        <w:rPr>
          <w:rFonts w:ascii="Times New Roman" w:hAnsi="Times New Roman" w:cs="Times New Roman"/>
          <w:noProof/>
          <w:color w:val="000000"/>
          <w:sz w:val="22"/>
          <w:szCs w:val="22"/>
        </w:rPr>
        <w:t xml:space="preserve">Финансовый управляющий Алисова Виктора Николаевича  (21.10.1968 г.р., место рождения: г. </w:t>
      </w:r>
      <w:proofErr w:type="spellStart"/>
      <w:r w:rsidRPr="007F6F26">
        <w:rPr>
          <w:rFonts w:ascii="Times New Roman" w:hAnsi="Times New Roman" w:cs="Times New Roman"/>
          <w:noProof/>
          <w:color w:val="000000"/>
          <w:sz w:val="22"/>
          <w:szCs w:val="22"/>
        </w:rPr>
        <w:t>Кирово</w:t>
      </w:r>
      <w:proofErr w:type="spellEnd"/>
      <w:r w:rsidRPr="007F6F26">
        <w:rPr>
          <w:rFonts w:ascii="Times New Roman" w:hAnsi="Times New Roman" w:cs="Times New Roman"/>
          <w:noProof/>
          <w:color w:val="000000"/>
          <w:sz w:val="22"/>
          <w:szCs w:val="22"/>
        </w:rPr>
        <w:t xml:space="preserve">- </w:t>
      </w:r>
      <w:proofErr w:type="spellStart"/>
      <w:r w:rsidRPr="007F6F26">
        <w:rPr>
          <w:rFonts w:ascii="Times New Roman" w:hAnsi="Times New Roman" w:cs="Times New Roman"/>
          <w:noProof/>
          <w:color w:val="000000"/>
          <w:sz w:val="22"/>
          <w:szCs w:val="22"/>
        </w:rPr>
        <w:t>Чепецк</w:t>
      </w:r>
      <w:proofErr w:type="spellEnd"/>
      <w:r w:rsidRPr="007F6F26">
        <w:rPr>
          <w:rFonts w:ascii="Times New Roman" w:hAnsi="Times New Roman" w:cs="Times New Roman"/>
          <w:noProof/>
          <w:color w:val="000000"/>
          <w:sz w:val="22"/>
          <w:szCs w:val="22"/>
        </w:rPr>
        <w:t xml:space="preserve"> Кировской области,  адрес регистрации: 620000, г. Екатеринбург, ул. Высоцкого, д. 2, кв. 187, ИНН 666100342187, СНИЛС 040-677-933 66) Жукова Татьяна </w:t>
      </w:r>
      <w:proofErr w:type="spellStart"/>
      <w:r w:rsidRPr="007F6F26">
        <w:rPr>
          <w:rFonts w:ascii="Times New Roman" w:hAnsi="Times New Roman" w:cs="Times New Roman"/>
          <w:noProof/>
          <w:color w:val="000000"/>
          <w:sz w:val="22"/>
          <w:szCs w:val="22"/>
        </w:rPr>
        <w:t>Владленовна</w:t>
      </w:r>
      <w:proofErr w:type="spellEnd"/>
      <w:r w:rsidRPr="007F6F26">
        <w:rPr>
          <w:rFonts w:ascii="Times New Roman" w:hAnsi="Times New Roman" w:cs="Times New Roman"/>
          <w:noProof/>
          <w:color w:val="000000"/>
          <w:sz w:val="22"/>
          <w:szCs w:val="22"/>
        </w:rPr>
        <w:t xml:space="preserve"> член САМРО "Ассоциация антикризисных управляющих", (ИНН6315944042, ОГРН1026300003751,  443072 г. САМАРА, Московское шоссе 18 км, литера А, корпус 8), действующий на основании Решения Арбитражного суда Свердловской области</w:t>
      </w:r>
      <w:proofErr w:type="gramEnd"/>
      <w:r w:rsidRPr="007F6F26">
        <w:rPr>
          <w:rFonts w:ascii="Times New Roman" w:hAnsi="Times New Roman" w:cs="Times New Roman"/>
          <w:noProof/>
          <w:color w:val="000000"/>
          <w:sz w:val="22"/>
          <w:szCs w:val="22"/>
        </w:rPr>
        <w:t xml:space="preserve"> </w:t>
      </w:r>
      <w:proofErr w:type="gramStart"/>
      <w:r w:rsidRPr="007F6F26">
        <w:rPr>
          <w:rFonts w:ascii="Times New Roman" w:hAnsi="Times New Roman" w:cs="Times New Roman"/>
          <w:noProof/>
          <w:color w:val="000000"/>
          <w:sz w:val="22"/>
          <w:szCs w:val="22"/>
        </w:rPr>
        <w:t xml:space="preserve">Решения Арбитражного суда Свердловской области от 06 июля 2017 г по делу А60-40219/2016  , </w:t>
      </w:r>
      <w:r w:rsidR="001000F2" w:rsidRPr="00805359">
        <w:rPr>
          <w:rFonts w:ascii="Times New Roman" w:hAnsi="Times New Roman" w:cs="Times New Roman"/>
          <w:noProof/>
          <w:color w:val="000000"/>
          <w:sz w:val="22"/>
          <w:szCs w:val="22"/>
        </w:rPr>
        <w:t xml:space="preserve">именуемое в дальнейшем Продавец с одной стороны, </w:t>
      </w:r>
      <w:r>
        <w:rPr>
          <w:rFonts w:ascii="Times New Roman" w:hAnsi="Times New Roman" w:cs="Times New Roman"/>
          <w:noProof/>
          <w:color w:val="000000"/>
          <w:sz w:val="22"/>
          <w:szCs w:val="22"/>
        </w:rPr>
        <w:t>_________________________________</w:t>
      </w:r>
      <w:r w:rsidR="00805359" w:rsidRPr="00805359">
        <w:rPr>
          <w:rFonts w:ascii="Times New Roman" w:hAnsi="Times New Roman" w:cs="Times New Roman"/>
          <w:noProof/>
          <w:color w:val="000000"/>
          <w:sz w:val="22"/>
          <w:szCs w:val="22"/>
        </w:rPr>
        <w:t xml:space="preserve">, в лице </w:t>
      </w:r>
      <w:r>
        <w:rPr>
          <w:rFonts w:ascii="Times New Roman" w:hAnsi="Times New Roman" w:cs="Times New Roman"/>
          <w:noProof/>
          <w:color w:val="000000"/>
          <w:sz w:val="22"/>
          <w:szCs w:val="22"/>
        </w:rPr>
        <w:t>____________________________</w:t>
      </w:r>
      <w:r w:rsidR="00805359" w:rsidRPr="00805359">
        <w:rPr>
          <w:rFonts w:ascii="Times New Roman" w:hAnsi="Times New Roman" w:cs="Times New Roman"/>
          <w:noProof/>
          <w:color w:val="000000"/>
          <w:sz w:val="22"/>
          <w:szCs w:val="22"/>
        </w:rPr>
        <w:t xml:space="preserve">, действующего на основании </w:t>
      </w:r>
      <w:r>
        <w:rPr>
          <w:rFonts w:ascii="Times New Roman" w:hAnsi="Times New Roman" w:cs="Times New Roman"/>
          <w:noProof/>
          <w:color w:val="000000"/>
          <w:sz w:val="22"/>
          <w:szCs w:val="22"/>
        </w:rPr>
        <w:t>______________________________</w:t>
      </w:r>
      <w:r w:rsidR="001000F2" w:rsidRPr="00805359">
        <w:rPr>
          <w:rFonts w:ascii="Times New Roman" w:hAnsi="Times New Roman" w:cs="Times New Roman"/>
          <w:noProof/>
          <w:color w:val="000000"/>
          <w:sz w:val="22"/>
          <w:szCs w:val="22"/>
        </w:rPr>
        <w:t>, именуемый в дальнейшем Покупатель, с</w:t>
      </w:r>
      <w:r w:rsidR="001000F2" w:rsidRPr="001000F2">
        <w:rPr>
          <w:rFonts w:ascii="Times New Roman" w:hAnsi="Times New Roman" w:cs="Times New Roman"/>
          <w:noProof/>
          <w:color w:val="000000"/>
          <w:sz w:val="22"/>
          <w:szCs w:val="22"/>
        </w:rPr>
        <w:t xml:space="preserve"> другой стороны, </w:t>
      </w:r>
      <w:r w:rsidR="001000F2" w:rsidRPr="00805359">
        <w:rPr>
          <w:rFonts w:ascii="Times New Roman" w:hAnsi="Times New Roman" w:cs="Times New Roman"/>
          <w:noProof/>
          <w:color w:val="000000"/>
          <w:sz w:val="22"/>
          <w:szCs w:val="22"/>
        </w:rPr>
        <w:t>совместно именуемые «Стороны»</w:t>
      </w:r>
      <w:r w:rsidR="001000F2" w:rsidRPr="001000F2">
        <w:rPr>
          <w:rFonts w:ascii="Times New Roman" w:hAnsi="Times New Roman" w:cs="Times New Roman"/>
          <w:noProof/>
          <w:color w:val="000000"/>
          <w:sz w:val="22"/>
          <w:szCs w:val="22"/>
        </w:rPr>
        <w:t>, заключили настоящий Договор о нижеследующем:</w:t>
      </w:r>
      <w:proofErr w:type="gramEnd"/>
    </w:p>
    <w:p w:rsidR="00020A99" w:rsidRPr="001000F2" w:rsidRDefault="00020A99">
      <w:pPr>
        <w:pStyle w:val="a3"/>
        <w:rPr>
          <w:rFonts w:ascii="Times New Roman" w:hAnsi="Times New Roman" w:cs="Times New Roman"/>
          <w:color w:val="000000"/>
          <w:sz w:val="22"/>
          <w:szCs w:val="22"/>
        </w:rPr>
      </w:pPr>
    </w:p>
    <w:p w:rsidR="00C533A8" w:rsidRPr="001000F2" w:rsidRDefault="00C533A8" w:rsidP="00C533A8">
      <w:pPr>
        <w:pStyle w:val="NoSpacing"/>
        <w:numPr>
          <w:ilvl w:val="0"/>
          <w:numId w:val="3"/>
        </w:numPr>
        <w:jc w:val="center"/>
        <w:rPr>
          <w:rFonts w:ascii="Times New Roman" w:hAnsi="Times New Roman"/>
          <w:b/>
        </w:rPr>
      </w:pPr>
      <w:r w:rsidRPr="001000F2">
        <w:rPr>
          <w:rFonts w:ascii="Times New Roman" w:hAnsi="Times New Roman"/>
          <w:b/>
        </w:rPr>
        <w:t>Предмет Договора</w:t>
      </w:r>
    </w:p>
    <w:p w:rsidR="00C533A8" w:rsidRPr="001000F2" w:rsidRDefault="00C533A8" w:rsidP="00C533A8">
      <w:pPr>
        <w:pStyle w:val="NoSpacing"/>
        <w:numPr>
          <w:ilvl w:val="1"/>
          <w:numId w:val="3"/>
        </w:numPr>
        <w:ind w:left="851" w:hanging="567"/>
        <w:jc w:val="both"/>
        <w:rPr>
          <w:rFonts w:ascii="Times New Roman" w:hAnsi="Times New Roman"/>
        </w:rPr>
      </w:pPr>
      <w:r w:rsidRPr="001000F2">
        <w:rPr>
          <w:rFonts w:ascii="Times New Roman" w:hAnsi="Times New Roman"/>
        </w:rPr>
        <w:t>Продавец обязуется передать в собственность Покупателю, а Покупатель обязуется оплатить и пр</w:t>
      </w:r>
      <w:r w:rsidRPr="001000F2">
        <w:rPr>
          <w:rFonts w:ascii="Times New Roman" w:hAnsi="Times New Roman"/>
        </w:rPr>
        <w:t>и</w:t>
      </w:r>
      <w:r w:rsidRPr="001000F2">
        <w:rPr>
          <w:rFonts w:ascii="Times New Roman" w:hAnsi="Times New Roman"/>
        </w:rPr>
        <w:t xml:space="preserve">нять имущество, принадлежащее Продавцу, а именно </w:t>
      </w:r>
      <w:r w:rsidR="007F6F26">
        <w:rPr>
          <w:rFonts w:ascii="Times New Roman" w:hAnsi="Times New Roman"/>
        </w:rPr>
        <w:t>________________________</w:t>
      </w:r>
      <w:r w:rsidRPr="001000F2">
        <w:rPr>
          <w:rFonts w:ascii="Times New Roman" w:hAnsi="Times New Roman"/>
        </w:rPr>
        <w:t>, по итогам откр</w:t>
      </w:r>
      <w:r w:rsidRPr="001000F2">
        <w:rPr>
          <w:rFonts w:ascii="Times New Roman" w:hAnsi="Times New Roman"/>
        </w:rPr>
        <w:t>ы</w:t>
      </w:r>
      <w:r w:rsidRPr="001000F2">
        <w:rPr>
          <w:rFonts w:ascii="Times New Roman" w:hAnsi="Times New Roman"/>
        </w:rPr>
        <w:t>тых торгов</w:t>
      </w:r>
      <w:r w:rsidR="00ED7977" w:rsidRPr="00ED7977">
        <w:rPr>
          <w:rFonts w:ascii="Times New Roman" w:hAnsi="Times New Roman"/>
        </w:rPr>
        <w:t xml:space="preserve"> </w:t>
      </w:r>
      <w:r w:rsidR="00ED7977">
        <w:rPr>
          <w:rFonts w:ascii="Times New Roman" w:hAnsi="Times New Roman"/>
        </w:rPr>
        <w:t xml:space="preserve">№ </w:t>
      </w:r>
      <w:r w:rsidR="007F6F26">
        <w:rPr>
          <w:b/>
          <w:bCs/>
        </w:rPr>
        <w:t>_________________</w:t>
      </w:r>
      <w:r w:rsidRPr="001000F2">
        <w:rPr>
          <w:rFonts w:ascii="Times New Roman" w:hAnsi="Times New Roman"/>
        </w:rPr>
        <w:t>, состоявшихся «</w:t>
      </w:r>
      <w:r w:rsidR="007F6F26">
        <w:rPr>
          <w:rFonts w:ascii="Times New Roman" w:hAnsi="Times New Roman"/>
        </w:rPr>
        <w:t>__________</w:t>
      </w:r>
      <w:r w:rsidRPr="001000F2">
        <w:rPr>
          <w:rFonts w:ascii="Times New Roman" w:hAnsi="Times New Roman"/>
        </w:rPr>
        <w:t xml:space="preserve">» </w:t>
      </w:r>
      <w:r w:rsidR="007F6F26">
        <w:rPr>
          <w:rFonts w:ascii="Times New Roman" w:hAnsi="Times New Roman"/>
        </w:rPr>
        <w:t>________________</w:t>
      </w:r>
      <w:r w:rsidR="00805359">
        <w:rPr>
          <w:rFonts w:ascii="Times New Roman" w:hAnsi="Times New Roman"/>
        </w:rPr>
        <w:t xml:space="preserve"> </w:t>
      </w:r>
      <w:r w:rsidRPr="001000F2">
        <w:rPr>
          <w:rFonts w:ascii="Times New Roman" w:hAnsi="Times New Roman"/>
        </w:rPr>
        <w:t>201</w:t>
      </w:r>
      <w:r w:rsidR="007F6F26">
        <w:rPr>
          <w:rFonts w:ascii="Times New Roman" w:hAnsi="Times New Roman"/>
        </w:rPr>
        <w:t>___</w:t>
      </w:r>
      <w:r w:rsidRPr="001000F2">
        <w:rPr>
          <w:rFonts w:ascii="Times New Roman" w:hAnsi="Times New Roman"/>
        </w:rPr>
        <w:t xml:space="preserve"> г</w:t>
      </w:r>
      <w:r w:rsidR="000C163D" w:rsidRPr="001000F2">
        <w:rPr>
          <w:rFonts w:ascii="Times New Roman" w:hAnsi="Times New Roman"/>
        </w:rPr>
        <w:t>ода</w:t>
      </w:r>
      <w:r w:rsidRPr="001000F2">
        <w:rPr>
          <w:rFonts w:ascii="Times New Roman" w:hAnsi="Times New Roman"/>
        </w:rPr>
        <w:t xml:space="preserve"> на электронной торговой площадке «Аукцион-центр», в соответствии с Протоколом о результатах пр</w:t>
      </w:r>
      <w:r w:rsidRPr="001000F2">
        <w:rPr>
          <w:rFonts w:ascii="Times New Roman" w:hAnsi="Times New Roman"/>
        </w:rPr>
        <w:t>о</w:t>
      </w:r>
      <w:r w:rsidRPr="001000F2">
        <w:rPr>
          <w:rFonts w:ascii="Times New Roman" w:hAnsi="Times New Roman"/>
        </w:rPr>
        <w:t xml:space="preserve">ведения торгов № </w:t>
      </w:r>
      <w:proofErr w:type="spellStart"/>
      <w:r w:rsidR="007F6F26">
        <w:rPr>
          <w:rFonts w:ascii="Times New Roman" w:hAnsi="Times New Roman"/>
        </w:rPr>
        <w:t>___</w:t>
      </w:r>
      <w:r w:rsidRPr="001000F2">
        <w:rPr>
          <w:rFonts w:ascii="Times New Roman" w:hAnsi="Times New Roman"/>
        </w:rPr>
        <w:t>от</w:t>
      </w:r>
      <w:proofErr w:type="spellEnd"/>
      <w:r w:rsidRPr="001000F2">
        <w:rPr>
          <w:rFonts w:ascii="Times New Roman" w:hAnsi="Times New Roman"/>
        </w:rPr>
        <w:t xml:space="preserve"> «</w:t>
      </w:r>
      <w:r w:rsidR="007F6F26">
        <w:rPr>
          <w:rFonts w:ascii="Times New Roman" w:hAnsi="Times New Roman"/>
        </w:rPr>
        <w:t>_____</w:t>
      </w:r>
      <w:r w:rsidRPr="001000F2">
        <w:rPr>
          <w:rFonts w:ascii="Times New Roman" w:hAnsi="Times New Roman"/>
        </w:rPr>
        <w:t xml:space="preserve">» </w:t>
      </w:r>
      <w:r w:rsidR="007F6F26">
        <w:rPr>
          <w:rFonts w:ascii="Times New Roman" w:hAnsi="Times New Roman"/>
        </w:rPr>
        <w:t>_________</w:t>
      </w:r>
      <w:r w:rsidR="00805359">
        <w:rPr>
          <w:rFonts w:ascii="Times New Roman" w:hAnsi="Times New Roman"/>
        </w:rPr>
        <w:t xml:space="preserve"> </w:t>
      </w:r>
      <w:r w:rsidRPr="001000F2">
        <w:rPr>
          <w:rFonts w:ascii="Times New Roman" w:hAnsi="Times New Roman"/>
        </w:rPr>
        <w:t>201</w:t>
      </w:r>
      <w:r w:rsidR="007F6F26">
        <w:rPr>
          <w:rFonts w:ascii="Times New Roman" w:hAnsi="Times New Roman"/>
        </w:rPr>
        <w:t>___</w:t>
      </w:r>
      <w:r w:rsidRPr="001000F2">
        <w:rPr>
          <w:rFonts w:ascii="Times New Roman" w:hAnsi="Times New Roman"/>
        </w:rPr>
        <w:t>г</w:t>
      </w:r>
      <w:r w:rsidR="000C163D" w:rsidRPr="001000F2">
        <w:rPr>
          <w:rFonts w:ascii="Times New Roman" w:hAnsi="Times New Roman"/>
        </w:rPr>
        <w:t>ода.</w:t>
      </w:r>
    </w:p>
    <w:p w:rsidR="00C533A8" w:rsidRPr="001000F2" w:rsidRDefault="00C533A8" w:rsidP="00C533A8">
      <w:pPr>
        <w:pStyle w:val="NoSpacing"/>
        <w:numPr>
          <w:ilvl w:val="1"/>
          <w:numId w:val="3"/>
        </w:numPr>
        <w:ind w:left="851" w:hanging="567"/>
        <w:jc w:val="both"/>
        <w:rPr>
          <w:rFonts w:ascii="Times New Roman" w:hAnsi="Times New Roman"/>
        </w:rPr>
      </w:pPr>
      <w:r w:rsidRPr="001000F2">
        <w:rPr>
          <w:rFonts w:ascii="Times New Roman" w:hAnsi="Times New Roman"/>
        </w:rPr>
        <w:t>Факт передачи имущества фиксируется подписанием полномочными представителями сторон Акта приема-передачи имущества (Приложение № 1).</w:t>
      </w:r>
    </w:p>
    <w:p w:rsidR="00C533A8" w:rsidRPr="001000F2" w:rsidRDefault="00C533A8" w:rsidP="00C533A8">
      <w:pPr>
        <w:pStyle w:val="NoSpacing"/>
        <w:ind w:left="851"/>
        <w:jc w:val="both"/>
        <w:rPr>
          <w:rFonts w:ascii="Times New Roman" w:hAnsi="Times New Roman"/>
        </w:rPr>
      </w:pPr>
    </w:p>
    <w:p w:rsidR="00C533A8" w:rsidRPr="001000F2" w:rsidRDefault="00C533A8" w:rsidP="00C533A8">
      <w:pPr>
        <w:pStyle w:val="NoSpacing"/>
        <w:numPr>
          <w:ilvl w:val="0"/>
          <w:numId w:val="3"/>
        </w:numPr>
        <w:jc w:val="center"/>
        <w:rPr>
          <w:rFonts w:ascii="Times New Roman" w:hAnsi="Times New Roman"/>
          <w:b/>
        </w:rPr>
      </w:pPr>
      <w:r w:rsidRPr="001000F2">
        <w:rPr>
          <w:rFonts w:ascii="Times New Roman" w:hAnsi="Times New Roman"/>
          <w:b/>
        </w:rPr>
        <w:t>Цена и порядок расчета</w:t>
      </w:r>
    </w:p>
    <w:p w:rsidR="00C533A8" w:rsidRPr="001000F2" w:rsidRDefault="00805359" w:rsidP="00C533A8">
      <w:pPr>
        <w:pStyle w:val="NoSpacing"/>
        <w:numPr>
          <w:ilvl w:val="1"/>
          <w:numId w:val="3"/>
        </w:numPr>
        <w:ind w:left="851" w:hanging="567"/>
        <w:jc w:val="both"/>
        <w:rPr>
          <w:rFonts w:ascii="Times New Roman" w:hAnsi="Times New Roman"/>
        </w:rPr>
      </w:pPr>
      <w:r>
        <w:rPr>
          <w:rFonts w:ascii="Times New Roman" w:hAnsi="Times New Roman"/>
        </w:rPr>
        <w:t xml:space="preserve">Цена Лота № </w:t>
      </w:r>
      <w:r w:rsidR="007F6F26">
        <w:rPr>
          <w:rFonts w:ascii="Times New Roman" w:hAnsi="Times New Roman"/>
        </w:rPr>
        <w:t>__</w:t>
      </w:r>
      <w:r w:rsidR="00C533A8" w:rsidRPr="001000F2">
        <w:rPr>
          <w:rFonts w:ascii="Times New Roman" w:hAnsi="Times New Roman"/>
        </w:rPr>
        <w:t>, указанного в п. 1.1. настоящего Договора, по итогам открытых торгов в соответс</w:t>
      </w:r>
      <w:r w:rsidR="00C533A8" w:rsidRPr="001000F2">
        <w:rPr>
          <w:rFonts w:ascii="Times New Roman" w:hAnsi="Times New Roman"/>
        </w:rPr>
        <w:t>т</w:t>
      </w:r>
      <w:r w:rsidR="00C533A8" w:rsidRPr="001000F2">
        <w:rPr>
          <w:rFonts w:ascii="Times New Roman" w:hAnsi="Times New Roman"/>
        </w:rPr>
        <w:t>вии с представленным По</w:t>
      </w:r>
      <w:r>
        <w:rPr>
          <w:rFonts w:ascii="Times New Roman" w:hAnsi="Times New Roman"/>
        </w:rPr>
        <w:t>купателем</w:t>
      </w:r>
      <w:r w:rsidR="00C533A8" w:rsidRPr="001000F2">
        <w:rPr>
          <w:rFonts w:ascii="Times New Roman" w:hAnsi="Times New Roman"/>
        </w:rPr>
        <w:t xml:space="preserve"> предложением составляет</w:t>
      </w:r>
      <w:proofErr w:type="gramStart"/>
      <w:r w:rsidR="00C533A8" w:rsidRPr="001000F2">
        <w:rPr>
          <w:rFonts w:ascii="Times New Roman" w:hAnsi="Times New Roman"/>
        </w:rPr>
        <w:t xml:space="preserve"> </w:t>
      </w:r>
      <w:r w:rsidR="007F6F26">
        <w:rPr>
          <w:rFonts w:ascii="Times New Roman" w:hAnsi="Times New Roman"/>
        </w:rPr>
        <w:t>_______</w:t>
      </w:r>
      <w:r w:rsidR="00ED7977" w:rsidRPr="001000F2">
        <w:rPr>
          <w:rFonts w:ascii="Times New Roman" w:hAnsi="Times New Roman"/>
        </w:rPr>
        <w:t xml:space="preserve"> </w:t>
      </w:r>
      <w:r w:rsidR="00C533A8" w:rsidRPr="001000F2">
        <w:rPr>
          <w:rFonts w:ascii="Times New Roman" w:hAnsi="Times New Roman"/>
        </w:rPr>
        <w:t>(</w:t>
      </w:r>
      <w:r w:rsidR="007F6F26">
        <w:rPr>
          <w:rFonts w:ascii="Times New Roman" w:hAnsi="Times New Roman"/>
        </w:rPr>
        <w:t>_________________</w:t>
      </w:r>
      <w:r w:rsidR="00C533A8" w:rsidRPr="001000F2">
        <w:rPr>
          <w:rFonts w:ascii="Times New Roman" w:hAnsi="Times New Roman"/>
        </w:rPr>
        <w:t xml:space="preserve">) </w:t>
      </w:r>
      <w:proofErr w:type="gramEnd"/>
      <w:r w:rsidR="00C533A8" w:rsidRPr="001000F2">
        <w:rPr>
          <w:rFonts w:ascii="Times New Roman" w:hAnsi="Times New Roman"/>
        </w:rPr>
        <w:t xml:space="preserve">рублей </w:t>
      </w:r>
      <w:r w:rsidR="007F6F26">
        <w:rPr>
          <w:rFonts w:ascii="Times New Roman" w:hAnsi="Times New Roman"/>
        </w:rPr>
        <w:t>____</w:t>
      </w:r>
      <w:r w:rsidR="00C533A8" w:rsidRPr="001000F2">
        <w:rPr>
          <w:rFonts w:ascii="Times New Roman" w:hAnsi="Times New Roman"/>
        </w:rPr>
        <w:t xml:space="preserve"> копеек, НДС не облагается.</w:t>
      </w:r>
    </w:p>
    <w:p w:rsidR="00C533A8" w:rsidRPr="001000F2" w:rsidRDefault="00C533A8" w:rsidP="00C533A8">
      <w:pPr>
        <w:pStyle w:val="NoSpacing"/>
        <w:numPr>
          <w:ilvl w:val="1"/>
          <w:numId w:val="3"/>
        </w:numPr>
        <w:ind w:left="851" w:hanging="567"/>
        <w:jc w:val="both"/>
        <w:rPr>
          <w:rFonts w:ascii="Times New Roman" w:hAnsi="Times New Roman"/>
        </w:rPr>
      </w:pPr>
      <w:r w:rsidRPr="001000F2">
        <w:rPr>
          <w:rFonts w:ascii="Times New Roman" w:hAnsi="Times New Roman"/>
        </w:rPr>
        <w:t xml:space="preserve">Задаток, внесенный Покупателем для участия в торгах по продаже Лота № </w:t>
      </w:r>
      <w:r w:rsidR="007F6F26">
        <w:rPr>
          <w:rFonts w:ascii="Times New Roman" w:hAnsi="Times New Roman"/>
        </w:rPr>
        <w:t>__</w:t>
      </w:r>
      <w:r w:rsidRPr="001000F2">
        <w:rPr>
          <w:rFonts w:ascii="Times New Roman" w:hAnsi="Times New Roman"/>
        </w:rPr>
        <w:t>, в размере</w:t>
      </w:r>
      <w:proofErr w:type="gramStart"/>
      <w:r w:rsidRPr="001000F2">
        <w:rPr>
          <w:rFonts w:ascii="Times New Roman" w:hAnsi="Times New Roman"/>
        </w:rPr>
        <w:t xml:space="preserve"> </w:t>
      </w:r>
      <w:r w:rsidR="007F6F26">
        <w:t>____</w:t>
      </w:r>
      <w:r w:rsidR="00ED7977" w:rsidRPr="001000F2">
        <w:rPr>
          <w:rFonts w:ascii="Times New Roman" w:hAnsi="Times New Roman"/>
        </w:rPr>
        <w:t xml:space="preserve"> </w:t>
      </w:r>
      <w:r w:rsidRPr="001000F2">
        <w:rPr>
          <w:rFonts w:ascii="Times New Roman" w:hAnsi="Times New Roman"/>
        </w:rPr>
        <w:t>(</w:t>
      </w:r>
      <w:r w:rsidR="007F6F26">
        <w:rPr>
          <w:rFonts w:ascii="Times New Roman" w:hAnsi="Times New Roman"/>
        </w:rPr>
        <w:t>________</w:t>
      </w:r>
      <w:r w:rsidRPr="001000F2">
        <w:rPr>
          <w:rFonts w:ascii="Times New Roman" w:hAnsi="Times New Roman"/>
        </w:rPr>
        <w:t xml:space="preserve">) </w:t>
      </w:r>
      <w:proofErr w:type="gramEnd"/>
      <w:r w:rsidRPr="001000F2">
        <w:rPr>
          <w:rFonts w:ascii="Times New Roman" w:hAnsi="Times New Roman"/>
        </w:rPr>
        <w:t xml:space="preserve">рублей </w:t>
      </w:r>
      <w:r w:rsidR="007F6F26">
        <w:rPr>
          <w:rFonts w:ascii="Times New Roman" w:hAnsi="Times New Roman"/>
        </w:rPr>
        <w:t>___</w:t>
      </w:r>
      <w:r w:rsidRPr="001000F2">
        <w:rPr>
          <w:rFonts w:ascii="Times New Roman" w:hAnsi="Times New Roman"/>
        </w:rPr>
        <w:t xml:space="preserve"> копеек засчитывается Продавцом в счет оплаты стоимости имущества.</w:t>
      </w:r>
    </w:p>
    <w:p w:rsidR="00C533A8" w:rsidRPr="001000F2" w:rsidRDefault="00C533A8" w:rsidP="00C533A8">
      <w:pPr>
        <w:pStyle w:val="NoSpacing"/>
        <w:numPr>
          <w:ilvl w:val="1"/>
          <w:numId w:val="3"/>
        </w:numPr>
        <w:ind w:left="851" w:hanging="567"/>
        <w:jc w:val="both"/>
        <w:rPr>
          <w:rFonts w:ascii="Times New Roman" w:hAnsi="Times New Roman"/>
        </w:rPr>
      </w:pPr>
      <w:r w:rsidRPr="001000F2">
        <w:rPr>
          <w:rFonts w:ascii="Times New Roman" w:hAnsi="Times New Roman"/>
        </w:rPr>
        <w:t xml:space="preserve">Покупатель обязуется </w:t>
      </w:r>
      <w:proofErr w:type="gramStart"/>
      <w:r w:rsidRPr="001000F2">
        <w:rPr>
          <w:rFonts w:ascii="Times New Roman" w:hAnsi="Times New Roman"/>
        </w:rPr>
        <w:t>оплатить сумму, указанную</w:t>
      </w:r>
      <w:proofErr w:type="gramEnd"/>
      <w:r w:rsidRPr="001000F2">
        <w:rPr>
          <w:rFonts w:ascii="Times New Roman" w:hAnsi="Times New Roman"/>
        </w:rPr>
        <w:t xml:space="preserve"> в п. 2.1. Договора, за вычетом задатка, в течение 30 (тридцати) дней с момента подписания настоящего Договора, путем перечисления денежных средств на расчетный счет Продавца, указанный в п. 8 Договора.</w:t>
      </w:r>
    </w:p>
    <w:p w:rsidR="00C533A8" w:rsidRPr="001000F2" w:rsidRDefault="00C533A8" w:rsidP="00C533A8">
      <w:pPr>
        <w:pStyle w:val="NoSpacing"/>
        <w:ind w:left="284"/>
        <w:jc w:val="both"/>
        <w:rPr>
          <w:rFonts w:ascii="Times New Roman" w:hAnsi="Times New Roman"/>
        </w:rPr>
      </w:pPr>
      <w:r w:rsidRPr="001000F2">
        <w:rPr>
          <w:rFonts w:ascii="Times New Roman" w:hAnsi="Times New Roman"/>
        </w:rPr>
        <w:t>2.4. Покупатель вправе досрочно исполнить обязанность по оплате продаваемого имущества.</w:t>
      </w:r>
    </w:p>
    <w:p w:rsidR="00C533A8" w:rsidRPr="001000F2" w:rsidRDefault="00C533A8" w:rsidP="00C533A8">
      <w:pPr>
        <w:pStyle w:val="ListParagraph"/>
        <w:spacing w:after="0" w:line="240" w:lineRule="auto"/>
        <w:ind w:left="851"/>
        <w:jc w:val="both"/>
        <w:rPr>
          <w:rFonts w:ascii="Times New Roman" w:hAnsi="Times New Roman"/>
        </w:rPr>
      </w:pPr>
    </w:p>
    <w:p w:rsidR="00C533A8" w:rsidRPr="001000F2" w:rsidRDefault="00C533A8" w:rsidP="00C533A8">
      <w:pPr>
        <w:pStyle w:val="NoSpacing"/>
        <w:numPr>
          <w:ilvl w:val="0"/>
          <w:numId w:val="3"/>
        </w:numPr>
        <w:jc w:val="center"/>
        <w:rPr>
          <w:rFonts w:ascii="Times New Roman" w:hAnsi="Times New Roman"/>
          <w:b/>
        </w:rPr>
      </w:pPr>
      <w:r w:rsidRPr="001000F2">
        <w:rPr>
          <w:rFonts w:ascii="Times New Roman" w:hAnsi="Times New Roman"/>
          <w:b/>
        </w:rPr>
        <w:t>Порядок передачи имущества и переход права собственности</w:t>
      </w:r>
    </w:p>
    <w:p w:rsidR="00C533A8" w:rsidRPr="001000F2" w:rsidRDefault="00C533A8" w:rsidP="00C533A8">
      <w:pPr>
        <w:pStyle w:val="ListParagraph"/>
        <w:numPr>
          <w:ilvl w:val="1"/>
          <w:numId w:val="3"/>
        </w:numPr>
        <w:autoSpaceDE w:val="0"/>
        <w:autoSpaceDN w:val="0"/>
        <w:adjustRightInd w:val="0"/>
        <w:spacing w:after="0" w:line="240" w:lineRule="auto"/>
        <w:ind w:left="851" w:hanging="567"/>
        <w:jc w:val="both"/>
        <w:rPr>
          <w:rFonts w:ascii="Times New Roman" w:hAnsi="Times New Roman"/>
        </w:rPr>
      </w:pPr>
      <w:r w:rsidRPr="001000F2">
        <w:rPr>
          <w:rFonts w:ascii="Times New Roman" w:hAnsi="Times New Roman"/>
        </w:rPr>
        <w:t>Лот №</w:t>
      </w:r>
      <w:r w:rsidR="007F6F26">
        <w:rPr>
          <w:rFonts w:ascii="Times New Roman" w:hAnsi="Times New Roman"/>
        </w:rPr>
        <w:t>___</w:t>
      </w:r>
      <w:r w:rsidRPr="001000F2">
        <w:rPr>
          <w:rFonts w:ascii="Times New Roman" w:hAnsi="Times New Roman"/>
        </w:rPr>
        <w:t xml:space="preserve"> считается переданным Продавцом Покупателю и принятым Покупателем с момента по</w:t>
      </w:r>
      <w:r w:rsidRPr="001000F2">
        <w:rPr>
          <w:rFonts w:ascii="Times New Roman" w:hAnsi="Times New Roman"/>
        </w:rPr>
        <w:t>д</w:t>
      </w:r>
      <w:r w:rsidRPr="001000F2">
        <w:rPr>
          <w:rFonts w:ascii="Times New Roman" w:hAnsi="Times New Roman"/>
        </w:rPr>
        <w:t xml:space="preserve">писания Акта приема-передачи Лота № </w:t>
      </w:r>
      <w:r w:rsidR="00ED7977">
        <w:rPr>
          <w:rFonts w:ascii="Times New Roman" w:hAnsi="Times New Roman"/>
        </w:rPr>
        <w:t>1</w:t>
      </w:r>
      <w:r w:rsidRPr="001000F2">
        <w:rPr>
          <w:rFonts w:ascii="Times New Roman" w:hAnsi="Times New Roman"/>
        </w:rPr>
        <w:t>.</w:t>
      </w:r>
    </w:p>
    <w:p w:rsidR="00C533A8" w:rsidRPr="001000F2" w:rsidRDefault="00C533A8" w:rsidP="00C533A8">
      <w:pPr>
        <w:pStyle w:val="ListParagraph"/>
        <w:numPr>
          <w:ilvl w:val="1"/>
          <w:numId w:val="3"/>
        </w:numPr>
        <w:autoSpaceDE w:val="0"/>
        <w:autoSpaceDN w:val="0"/>
        <w:adjustRightInd w:val="0"/>
        <w:spacing w:after="0" w:line="240" w:lineRule="auto"/>
        <w:ind w:left="851" w:hanging="567"/>
        <w:jc w:val="both"/>
        <w:rPr>
          <w:rFonts w:ascii="Times New Roman" w:hAnsi="Times New Roman"/>
        </w:rPr>
      </w:pPr>
      <w:r w:rsidRPr="001000F2">
        <w:rPr>
          <w:rFonts w:ascii="Times New Roman" w:hAnsi="Times New Roman"/>
        </w:rPr>
        <w:t>Акт приема-передачи  имущества подписывается сторонами после полного выполнения Покупателем обязанности по оплате имущества.</w:t>
      </w:r>
    </w:p>
    <w:p w:rsidR="00C533A8" w:rsidRPr="001000F2" w:rsidRDefault="00C533A8" w:rsidP="00C533A8">
      <w:pPr>
        <w:pStyle w:val="ListParagraph"/>
        <w:numPr>
          <w:ilvl w:val="1"/>
          <w:numId w:val="3"/>
        </w:numPr>
        <w:autoSpaceDE w:val="0"/>
        <w:autoSpaceDN w:val="0"/>
        <w:adjustRightInd w:val="0"/>
        <w:spacing w:after="0" w:line="240" w:lineRule="auto"/>
        <w:ind w:left="851" w:hanging="567"/>
        <w:jc w:val="both"/>
        <w:rPr>
          <w:rFonts w:ascii="Times New Roman" w:hAnsi="Times New Roman"/>
        </w:rPr>
      </w:pPr>
      <w:r w:rsidRPr="001000F2">
        <w:rPr>
          <w:rFonts w:ascii="Times New Roman" w:hAnsi="Times New Roman"/>
        </w:rPr>
        <w:t xml:space="preserve">Право собственности на Лот № </w:t>
      </w:r>
      <w:r w:rsidR="007F6F26">
        <w:rPr>
          <w:rFonts w:ascii="Times New Roman" w:hAnsi="Times New Roman"/>
        </w:rPr>
        <w:t>___</w:t>
      </w:r>
      <w:r w:rsidRPr="001000F2">
        <w:rPr>
          <w:rFonts w:ascii="Times New Roman" w:hAnsi="Times New Roman"/>
        </w:rPr>
        <w:t xml:space="preserve"> переходит от Продавца к Покупателю после подписания стор</w:t>
      </w:r>
      <w:r w:rsidRPr="001000F2">
        <w:rPr>
          <w:rFonts w:ascii="Times New Roman" w:hAnsi="Times New Roman"/>
        </w:rPr>
        <w:t>о</w:t>
      </w:r>
      <w:r w:rsidRPr="001000F2">
        <w:rPr>
          <w:rFonts w:ascii="Times New Roman" w:hAnsi="Times New Roman"/>
        </w:rPr>
        <w:t xml:space="preserve">нами Акта приема-передачи Лота № </w:t>
      </w:r>
      <w:r w:rsidR="007F6F26">
        <w:rPr>
          <w:rFonts w:ascii="Times New Roman" w:hAnsi="Times New Roman"/>
        </w:rPr>
        <w:t>___</w:t>
      </w:r>
      <w:r w:rsidRPr="001000F2">
        <w:rPr>
          <w:rFonts w:ascii="Times New Roman" w:hAnsi="Times New Roman"/>
        </w:rPr>
        <w:t>.</w:t>
      </w:r>
    </w:p>
    <w:p w:rsidR="00C533A8" w:rsidRPr="001000F2" w:rsidRDefault="00C533A8" w:rsidP="00C533A8">
      <w:pPr>
        <w:pStyle w:val="NoSpacing"/>
        <w:ind w:left="720"/>
        <w:rPr>
          <w:rFonts w:ascii="Times New Roman" w:hAnsi="Times New Roman"/>
          <w:b/>
        </w:rPr>
      </w:pPr>
    </w:p>
    <w:p w:rsidR="00C533A8" w:rsidRPr="001000F2" w:rsidRDefault="00C533A8" w:rsidP="00C533A8">
      <w:pPr>
        <w:pStyle w:val="ConsPlusNormal"/>
        <w:numPr>
          <w:ilvl w:val="0"/>
          <w:numId w:val="3"/>
        </w:numPr>
        <w:jc w:val="center"/>
        <w:rPr>
          <w:rFonts w:ascii="Times New Roman" w:hAnsi="Times New Roman" w:cs="Times New Roman"/>
          <w:b/>
          <w:sz w:val="22"/>
          <w:szCs w:val="22"/>
        </w:rPr>
      </w:pPr>
      <w:r w:rsidRPr="001000F2">
        <w:rPr>
          <w:rFonts w:ascii="Times New Roman" w:hAnsi="Times New Roman" w:cs="Times New Roman"/>
          <w:b/>
          <w:sz w:val="22"/>
          <w:szCs w:val="22"/>
        </w:rPr>
        <w:t>Права и обязанности сторон</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Продавец обязан:</w:t>
      </w:r>
    </w:p>
    <w:p w:rsidR="00C533A8" w:rsidRPr="001000F2" w:rsidRDefault="00C533A8" w:rsidP="00C533A8">
      <w:pPr>
        <w:pStyle w:val="ConsPlusNormal"/>
        <w:numPr>
          <w:ilvl w:val="2"/>
          <w:numId w:val="3"/>
        </w:numPr>
        <w:jc w:val="both"/>
        <w:rPr>
          <w:rFonts w:ascii="Times New Roman" w:hAnsi="Times New Roman" w:cs="Times New Roman"/>
          <w:sz w:val="22"/>
          <w:szCs w:val="22"/>
        </w:rPr>
      </w:pPr>
      <w:r w:rsidRPr="001000F2">
        <w:rPr>
          <w:rFonts w:ascii="Times New Roman" w:hAnsi="Times New Roman" w:cs="Times New Roman"/>
          <w:sz w:val="22"/>
          <w:szCs w:val="22"/>
        </w:rPr>
        <w:t>Выполнять в полном объеме условия настоящего Договора.</w:t>
      </w:r>
    </w:p>
    <w:p w:rsidR="00C533A8" w:rsidRPr="001000F2" w:rsidRDefault="00C533A8" w:rsidP="00C533A8">
      <w:pPr>
        <w:pStyle w:val="ConsPlusNormal"/>
        <w:numPr>
          <w:ilvl w:val="2"/>
          <w:numId w:val="3"/>
        </w:numPr>
        <w:jc w:val="both"/>
        <w:rPr>
          <w:rFonts w:ascii="Times New Roman" w:hAnsi="Times New Roman" w:cs="Times New Roman"/>
          <w:sz w:val="22"/>
          <w:szCs w:val="22"/>
        </w:rPr>
      </w:pPr>
      <w:r w:rsidRPr="001000F2">
        <w:rPr>
          <w:rFonts w:ascii="Times New Roman" w:hAnsi="Times New Roman" w:cs="Times New Roman"/>
          <w:sz w:val="22"/>
          <w:szCs w:val="22"/>
        </w:rPr>
        <w:t xml:space="preserve">Передать Покупателю имущество, составляющее Лот № </w:t>
      </w:r>
      <w:r w:rsidR="007F6F26">
        <w:rPr>
          <w:rFonts w:ascii="Times New Roman" w:hAnsi="Times New Roman" w:cs="Times New Roman"/>
          <w:sz w:val="22"/>
          <w:szCs w:val="22"/>
        </w:rPr>
        <w:t>___</w:t>
      </w:r>
      <w:r w:rsidRPr="001000F2">
        <w:rPr>
          <w:rFonts w:ascii="Times New Roman" w:hAnsi="Times New Roman" w:cs="Times New Roman"/>
          <w:sz w:val="22"/>
          <w:szCs w:val="22"/>
        </w:rPr>
        <w:t>, по акту приема-передачи.</w:t>
      </w:r>
    </w:p>
    <w:p w:rsidR="00C533A8" w:rsidRPr="001000F2" w:rsidRDefault="00C533A8" w:rsidP="00C533A8">
      <w:pPr>
        <w:pStyle w:val="ConsPlusNormal"/>
        <w:numPr>
          <w:ilvl w:val="2"/>
          <w:numId w:val="3"/>
        </w:numPr>
        <w:jc w:val="both"/>
        <w:rPr>
          <w:rFonts w:ascii="Times New Roman" w:hAnsi="Times New Roman" w:cs="Times New Roman"/>
          <w:sz w:val="22"/>
          <w:szCs w:val="22"/>
        </w:rPr>
      </w:pPr>
      <w:r w:rsidRPr="001000F2">
        <w:rPr>
          <w:rFonts w:ascii="Times New Roman" w:hAnsi="Times New Roman" w:cs="Times New Roman"/>
          <w:sz w:val="22"/>
          <w:szCs w:val="22"/>
        </w:rPr>
        <w:t>Исполнять иные обязанности, предусмотренные действующим законодательством Росси</w:t>
      </w:r>
      <w:r w:rsidRPr="001000F2">
        <w:rPr>
          <w:rFonts w:ascii="Times New Roman" w:hAnsi="Times New Roman" w:cs="Times New Roman"/>
          <w:sz w:val="22"/>
          <w:szCs w:val="22"/>
        </w:rPr>
        <w:t>й</w:t>
      </w:r>
      <w:r w:rsidRPr="001000F2">
        <w:rPr>
          <w:rFonts w:ascii="Times New Roman" w:hAnsi="Times New Roman" w:cs="Times New Roman"/>
          <w:sz w:val="22"/>
          <w:szCs w:val="22"/>
        </w:rPr>
        <w:t>ской Федерации и настоящим Договором.</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 xml:space="preserve">Покупатель обязан: </w:t>
      </w:r>
    </w:p>
    <w:p w:rsidR="00C533A8" w:rsidRPr="001000F2" w:rsidRDefault="00C533A8" w:rsidP="00C533A8">
      <w:pPr>
        <w:pStyle w:val="ConsPlusNormal"/>
        <w:numPr>
          <w:ilvl w:val="2"/>
          <w:numId w:val="3"/>
        </w:numPr>
        <w:jc w:val="both"/>
        <w:rPr>
          <w:rFonts w:ascii="Times New Roman" w:hAnsi="Times New Roman" w:cs="Times New Roman"/>
          <w:sz w:val="22"/>
          <w:szCs w:val="22"/>
        </w:rPr>
      </w:pPr>
      <w:r w:rsidRPr="001000F2">
        <w:rPr>
          <w:rFonts w:ascii="Times New Roman" w:hAnsi="Times New Roman" w:cs="Times New Roman"/>
          <w:sz w:val="22"/>
          <w:szCs w:val="22"/>
        </w:rPr>
        <w:t xml:space="preserve">Заплатить цену Лота № </w:t>
      </w:r>
      <w:r w:rsidR="007F6F26">
        <w:rPr>
          <w:rFonts w:ascii="Times New Roman" w:hAnsi="Times New Roman" w:cs="Times New Roman"/>
          <w:sz w:val="22"/>
          <w:szCs w:val="22"/>
        </w:rPr>
        <w:t>___</w:t>
      </w:r>
      <w:r w:rsidRPr="001000F2">
        <w:rPr>
          <w:rFonts w:ascii="Times New Roman" w:hAnsi="Times New Roman" w:cs="Times New Roman"/>
          <w:sz w:val="22"/>
          <w:szCs w:val="22"/>
        </w:rPr>
        <w:t xml:space="preserve"> в соответствии с п. 2.3. настоящего Договора.</w:t>
      </w:r>
    </w:p>
    <w:p w:rsidR="00C533A8" w:rsidRPr="001000F2" w:rsidRDefault="00C533A8" w:rsidP="00C533A8">
      <w:pPr>
        <w:pStyle w:val="ConsPlusNormal"/>
        <w:numPr>
          <w:ilvl w:val="2"/>
          <w:numId w:val="3"/>
        </w:numPr>
        <w:jc w:val="both"/>
        <w:rPr>
          <w:rFonts w:ascii="Times New Roman" w:hAnsi="Times New Roman" w:cs="Times New Roman"/>
          <w:sz w:val="22"/>
          <w:szCs w:val="22"/>
        </w:rPr>
      </w:pPr>
      <w:r w:rsidRPr="001000F2">
        <w:rPr>
          <w:rFonts w:ascii="Times New Roman" w:hAnsi="Times New Roman" w:cs="Times New Roman"/>
          <w:sz w:val="22"/>
          <w:szCs w:val="22"/>
        </w:rPr>
        <w:t xml:space="preserve">Принять по Акту приема-передачи Лот № </w:t>
      </w:r>
      <w:r w:rsidR="007F6F26">
        <w:rPr>
          <w:rFonts w:ascii="Times New Roman" w:hAnsi="Times New Roman" w:cs="Times New Roman"/>
          <w:sz w:val="22"/>
          <w:szCs w:val="22"/>
        </w:rPr>
        <w:t>___</w:t>
      </w:r>
      <w:r w:rsidRPr="001000F2">
        <w:rPr>
          <w:rFonts w:ascii="Times New Roman" w:hAnsi="Times New Roman" w:cs="Times New Roman"/>
          <w:sz w:val="22"/>
          <w:szCs w:val="22"/>
        </w:rPr>
        <w:t xml:space="preserve"> в порядке и на условиях настоящего Догов</w:t>
      </w:r>
      <w:r w:rsidRPr="001000F2">
        <w:rPr>
          <w:rFonts w:ascii="Times New Roman" w:hAnsi="Times New Roman" w:cs="Times New Roman"/>
          <w:sz w:val="22"/>
          <w:szCs w:val="22"/>
        </w:rPr>
        <w:t>о</w:t>
      </w:r>
      <w:r w:rsidRPr="001000F2">
        <w:rPr>
          <w:rFonts w:ascii="Times New Roman" w:hAnsi="Times New Roman" w:cs="Times New Roman"/>
          <w:sz w:val="22"/>
          <w:szCs w:val="22"/>
        </w:rPr>
        <w:t>ра.</w:t>
      </w:r>
    </w:p>
    <w:p w:rsidR="00C533A8" w:rsidRPr="001000F2" w:rsidRDefault="00C533A8" w:rsidP="00C533A8">
      <w:pPr>
        <w:pStyle w:val="ConsPlusNormal"/>
        <w:numPr>
          <w:ilvl w:val="2"/>
          <w:numId w:val="3"/>
        </w:numPr>
        <w:jc w:val="both"/>
        <w:rPr>
          <w:rFonts w:ascii="Times New Roman" w:hAnsi="Times New Roman" w:cs="Times New Roman"/>
          <w:sz w:val="22"/>
          <w:szCs w:val="22"/>
        </w:rPr>
      </w:pPr>
      <w:r w:rsidRPr="001000F2">
        <w:rPr>
          <w:rFonts w:ascii="Times New Roman" w:hAnsi="Times New Roman" w:cs="Times New Roman"/>
          <w:sz w:val="22"/>
          <w:szCs w:val="22"/>
        </w:rPr>
        <w:t>Исполнять иные обязанности, предусмотренные действующим законодательством Росси</w:t>
      </w:r>
      <w:r w:rsidRPr="001000F2">
        <w:rPr>
          <w:rFonts w:ascii="Times New Roman" w:hAnsi="Times New Roman" w:cs="Times New Roman"/>
          <w:sz w:val="22"/>
          <w:szCs w:val="22"/>
        </w:rPr>
        <w:t>й</w:t>
      </w:r>
      <w:r w:rsidRPr="001000F2">
        <w:rPr>
          <w:rFonts w:ascii="Times New Roman" w:hAnsi="Times New Roman" w:cs="Times New Roman"/>
          <w:sz w:val="22"/>
          <w:szCs w:val="22"/>
        </w:rPr>
        <w:t>ской Федерации и настоящим Договором.</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 xml:space="preserve">Обязательство Продавца передать Лот № </w:t>
      </w:r>
      <w:r w:rsidR="007F6F26">
        <w:rPr>
          <w:rFonts w:ascii="Times New Roman" w:hAnsi="Times New Roman" w:cs="Times New Roman"/>
          <w:sz w:val="22"/>
          <w:szCs w:val="22"/>
        </w:rPr>
        <w:t>__</w:t>
      </w:r>
      <w:r w:rsidRPr="001000F2">
        <w:rPr>
          <w:rFonts w:ascii="Times New Roman" w:hAnsi="Times New Roman" w:cs="Times New Roman"/>
          <w:sz w:val="22"/>
          <w:szCs w:val="22"/>
        </w:rPr>
        <w:t xml:space="preserve"> считается исполненным после подписания сторонами Акта приема-передачи Лота № </w:t>
      </w:r>
      <w:r w:rsidR="007F6F26">
        <w:rPr>
          <w:rFonts w:ascii="Times New Roman" w:hAnsi="Times New Roman" w:cs="Times New Roman"/>
          <w:sz w:val="22"/>
          <w:szCs w:val="22"/>
        </w:rPr>
        <w:t>___</w:t>
      </w:r>
      <w:r w:rsidRPr="001000F2">
        <w:rPr>
          <w:rFonts w:ascii="Times New Roman" w:hAnsi="Times New Roman" w:cs="Times New Roman"/>
          <w:sz w:val="22"/>
          <w:szCs w:val="22"/>
        </w:rPr>
        <w:t>.</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 xml:space="preserve">Покупатель считается выполнившим свои обязательства по оплате Лота № </w:t>
      </w:r>
      <w:r w:rsidR="007F6F26">
        <w:rPr>
          <w:rFonts w:ascii="Times New Roman" w:hAnsi="Times New Roman" w:cs="Times New Roman"/>
          <w:sz w:val="22"/>
          <w:szCs w:val="22"/>
        </w:rPr>
        <w:t>___</w:t>
      </w:r>
      <w:r w:rsidRPr="001000F2">
        <w:rPr>
          <w:rFonts w:ascii="Times New Roman" w:hAnsi="Times New Roman" w:cs="Times New Roman"/>
          <w:sz w:val="22"/>
          <w:szCs w:val="22"/>
        </w:rPr>
        <w:t xml:space="preserve"> с момента поступл</w:t>
      </w:r>
      <w:r w:rsidRPr="001000F2">
        <w:rPr>
          <w:rFonts w:ascii="Times New Roman" w:hAnsi="Times New Roman" w:cs="Times New Roman"/>
          <w:sz w:val="22"/>
          <w:szCs w:val="22"/>
        </w:rPr>
        <w:t>е</w:t>
      </w:r>
      <w:r w:rsidRPr="001000F2">
        <w:rPr>
          <w:rFonts w:ascii="Times New Roman" w:hAnsi="Times New Roman" w:cs="Times New Roman"/>
          <w:sz w:val="22"/>
          <w:szCs w:val="22"/>
        </w:rPr>
        <w:t>ния на счет Продавца суммы, указанной в п. 2.3. настоящего Договора.</w:t>
      </w:r>
    </w:p>
    <w:p w:rsidR="00C533A8" w:rsidRPr="001000F2" w:rsidRDefault="00C533A8" w:rsidP="00C533A8">
      <w:pPr>
        <w:pStyle w:val="ConsPlusNormal"/>
        <w:ind w:left="851" w:firstLine="0"/>
        <w:jc w:val="both"/>
        <w:rPr>
          <w:rFonts w:ascii="Times New Roman" w:hAnsi="Times New Roman" w:cs="Times New Roman"/>
          <w:sz w:val="22"/>
          <w:szCs w:val="22"/>
        </w:rPr>
      </w:pPr>
    </w:p>
    <w:p w:rsidR="00C533A8" w:rsidRPr="001000F2" w:rsidRDefault="00C533A8" w:rsidP="00C533A8">
      <w:pPr>
        <w:pStyle w:val="ConsPlusNormal"/>
        <w:numPr>
          <w:ilvl w:val="0"/>
          <w:numId w:val="3"/>
        </w:numPr>
        <w:jc w:val="center"/>
        <w:rPr>
          <w:rFonts w:ascii="Times New Roman" w:hAnsi="Times New Roman" w:cs="Times New Roman"/>
          <w:b/>
          <w:sz w:val="22"/>
          <w:szCs w:val="22"/>
        </w:rPr>
      </w:pPr>
      <w:r w:rsidRPr="001000F2">
        <w:rPr>
          <w:rFonts w:ascii="Times New Roman" w:hAnsi="Times New Roman" w:cs="Times New Roman"/>
          <w:b/>
          <w:sz w:val="22"/>
          <w:szCs w:val="22"/>
        </w:rPr>
        <w:t>Срок действия Договора</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Настоящий Договор вступает в силу с момента его подписания Сторонами и действует до полного исполнения сторонами своих обязательств.</w:t>
      </w:r>
    </w:p>
    <w:p w:rsidR="00C533A8" w:rsidRPr="001000F2" w:rsidRDefault="00C533A8" w:rsidP="00C533A8">
      <w:pPr>
        <w:pStyle w:val="ConsPlusNormal"/>
        <w:ind w:left="851" w:firstLine="0"/>
        <w:jc w:val="both"/>
        <w:rPr>
          <w:rFonts w:ascii="Times New Roman" w:hAnsi="Times New Roman" w:cs="Times New Roman"/>
          <w:sz w:val="22"/>
          <w:szCs w:val="22"/>
        </w:rPr>
      </w:pPr>
    </w:p>
    <w:p w:rsidR="00C533A8" w:rsidRPr="001000F2" w:rsidRDefault="00C533A8" w:rsidP="00C533A8">
      <w:pPr>
        <w:pStyle w:val="ConsPlusNormal"/>
        <w:numPr>
          <w:ilvl w:val="0"/>
          <w:numId w:val="3"/>
        </w:numPr>
        <w:jc w:val="center"/>
        <w:rPr>
          <w:rFonts w:ascii="Times New Roman" w:hAnsi="Times New Roman" w:cs="Times New Roman"/>
          <w:b/>
          <w:sz w:val="22"/>
          <w:szCs w:val="22"/>
        </w:rPr>
      </w:pPr>
      <w:r w:rsidRPr="001000F2">
        <w:rPr>
          <w:rFonts w:ascii="Times New Roman" w:hAnsi="Times New Roman" w:cs="Times New Roman"/>
          <w:b/>
          <w:sz w:val="22"/>
          <w:szCs w:val="22"/>
        </w:rPr>
        <w:t>Ответственность сторон и порядок разрешения споров</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в порядке, предусмотренном действующим законодательством.</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В случае неисполнения Покупателем в полном объеме обязательств по оплате в порядке и сроки, у</w:t>
      </w:r>
      <w:r w:rsidRPr="001000F2">
        <w:rPr>
          <w:rFonts w:ascii="Times New Roman" w:hAnsi="Times New Roman" w:cs="Times New Roman"/>
          <w:sz w:val="22"/>
          <w:szCs w:val="22"/>
        </w:rPr>
        <w:t>с</w:t>
      </w:r>
      <w:r w:rsidRPr="001000F2">
        <w:rPr>
          <w:rFonts w:ascii="Times New Roman" w:hAnsi="Times New Roman" w:cs="Times New Roman"/>
          <w:sz w:val="22"/>
          <w:szCs w:val="22"/>
        </w:rPr>
        <w:t>тановленные п. 2.3. настоящего Договора, Продавец вправе расторгнуть Договор в одностороннем порядке путем направления уведомления в адрес Покупателя. При этом обязательства сторон по н</w:t>
      </w:r>
      <w:r w:rsidRPr="001000F2">
        <w:rPr>
          <w:rFonts w:ascii="Times New Roman" w:hAnsi="Times New Roman" w:cs="Times New Roman"/>
          <w:sz w:val="22"/>
          <w:szCs w:val="22"/>
        </w:rPr>
        <w:t>а</w:t>
      </w:r>
      <w:r w:rsidRPr="001000F2">
        <w:rPr>
          <w:rFonts w:ascii="Times New Roman" w:hAnsi="Times New Roman" w:cs="Times New Roman"/>
          <w:sz w:val="22"/>
          <w:szCs w:val="22"/>
        </w:rPr>
        <w:t>стоящему Договору прекращаются, задаток не возвращается.</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Стороны освобождаются от ответственности за неисполнение, либо ненадлежащее исполнение об</w:t>
      </w:r>
      <w:r w:rsidRPr="001000F2">
        <w:rPr>
          <w:rFonts w:ascii="Times New Roman" w:hAnsi="Times New Roman" w:cs="Times New Roman"/>
          <w:sz w:val="22"/>
          <w:szCs w:val="22"/>
        </w:rPr>
        <w:t>я</w:t>
      </w:r>
      <w:r w:rsidRPr="001000F2">
        <w:rPr>
          <w:rFonts w:ascii="Times New Roman" w:hAnsi="Times New Roman" w:cs="Times New Roman"/>
          <w:sz w:val="22"/>
          <w:szCs w:val="22"/>
        </w:rPr>
        <w:t xml:space="preserve">занностей по настоящему Договору, если таковое явилось результатом наступления обстоятельств непреодолимой силы. Перечень обстоятельств непреодолимой силы и порядок действий сторон в случае их наступления определяются действующим законодательством Российской Федерации и обычаями делового оборота. </w:t>
      </w:r>
    </w:p>
    <w:p w:rsidR="00C533A8" w:rsidRPr="001000F2" w:rsidRDefault="00C533A8" w:rsidP="00C533A8">
      <w:pPr>
        <w:pStyle w:val="ConsPlusNormal"/>
        <w:numPr>
          <w:ilvl w:val="1"/>
          <w:numId w:val="3"/>
        </w:numPr>
        <w:ind w:left="851" w:hanging="567"/>
        <w:jc w:val="both"/>
        <w:outlineLvl w:val="0"/>
        <w:rPr>
          <w:rFonts w:ascii="Times New Roman" w:hAnsi="Times New Roman" w:cs="Times New Roman"/>
          <w:sz w:val="22"/>
          <w:szCs w:val="22"/>
        </w:rPr>
      </w:pPr>
      <w:r w:rsidRPr="001000F2">
        <w:rPr>
          <w:rFonts w:ascii="Times New Roman" w:hAnsi="Times New Roman" w:cs="Times New Roman"/>
          <w:sz w:val="22"/>
          <w:szCs w:val="22"/>
        </w:rPr>
        <w:t>Все споры и разногласия, которые могут возникнуть в результате нарушения Сторонами условий н</w:t>
      </w:r>
      <w:r w:rsidRPr="001000F2">
        <w:rPr>
          <w:rFonts w:ascii="Times New Roman" w:hAnsi="Times New Roman" w:cs="Times New Roman"/>
          <w:sz w:val="22"/>
          <w:szCs w:val="22"/>
        </w:rPr>
        <w:t>а</w:t>
      </w:r>
      <w:r w:rsidRPr="001000F2">
        <w:rPr>
          <w:rFonts w:ascii="Times New Roman" w:hAnsi="Times New Roman" w:cs="Times New Roman"/>
          <w:sz w:val="22"/>
          <w:szCs w:val="22"/>
        </w:rPr>
        <w:t>стоящего Договора, будут по возможности решаться путем переговоров. В случае невозможности разрешения споров путем переговоров Стороны рассматривают их в установленном законом поря</w:t>
      </w:r>
      <w:r w:rsidRPr="001000F2">
        <w:rPr>
          <w:rFonts w:ascii="Times New Roman" w:hAnsi="Times New Roman" w:cs="Times New Roman"/>
          <w:sz w:val="22"/>
          <w:szCs w:val="22"/>
        </w:rPr>
        <w:t>д</w:t>
      </w:r>
      <w:r w:rsidRPr="001000F2">
        <w:rPr>
          <w:rFonts w:ascii="Times New Roman" w:hAnsi="Times New Roman" w:cs="Times New Roman"/>
          <w:sz w:val="22"/>
          <w:szCs w:val="22"/>
        </w:rPr>
        <w:t>ке.</w:t>
      </w:r>
    </w:p>
    <w:p w:rsidR="00C533A8" w:rsidRPr="001000F2" w:rsidRDefault="00C533A8" w:rsidP="00C533A8">
      <w:pPr>
        <w:pStyle w:val="ConsPlusNormal"/>
        <w:ind w:left="720" w:firstLine="0"/>
        <w:rPr>
          <w:rFonts w:ascii="Times New Roman" w:hAnsi="Times New Roman" w:cs="Times New Roman"/>
          <w:sz w:val="22"/>
          <w:szCs w:val="22"/>
        </w:rPr>
      </w:pPr>
    </w:p>
    <w:p w:rsidR="00C533A8" w:rsidRPr="001000F2" w:rsidRDefault="00C533A8" w:rsidP="00C533A8">
      <w:pPr>
        <w:pStyle w:val="ConsPlusNormal"/>
        <w:numPr>
          <w:ilvl w:val="0"/>
          <w:numId w:val="3"/>
        </w:numPr>
        <w:jc w:val="center"/>
        <w:rPr>
          <w:rFonts w:ascii="Times New Roman" w:hAnsi="Times New Roman" w:cs="Times New Roman"/>
          <w:b/>
          <w:sz w:val="22"/>
          <w:szCs w:val="22"/>
        </w:rPr>
      </w:pPr>
      <w:r w:rsidRPr="001000F2">
        <w:rPr>
          <w:rFonts w:ascii="Times New Roman" w:hAnsi="Times New Roman" w:cs="Times New Roman"/>
          <w:b/>
          <w:sz w:val="22"/>
          <w:szCs w:val="22"/>
        </w:rPr>
        <w:t>Заключительные положения</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Изменения  и  дополнения  к  настоящему   договору   считаются действительными,  если  они  с</w:t>
      </w:r>
      <w:r w:rsidRPr="001000F2">
        <w:rPr>
          <w:rFonts w:ascii="Times New Roman" w:hAnsi="Times New Roman" w:cs="Times New Roman"/>
          <w:sz w:val="22"/>
          <w:szCs w:val="22"/>
        </w:rPr>
        <w:t>о</w:t>
      </w:r>
      <w:r w:rsidRPr="001000F2">
        <w:rPr>
          <w:rFonts w:ascii="Times New Roman" w:hAnsi="Times New Roman" w:cs="Times New Roman"/>
          <w:sz w:val="22"/>
          <w:szCs w:val="22"/>
        </w:rPr>
        <w:t>вершены  в  письменной  форме,   подписаны сторонами.</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Документы, подписанные сторонами в рамках исполнения настоящего Договора, в том числе пер</w:t>
      </w:r>
      <w:r w:rsidRPr="001000F2">
        <w:rPr>
          <w:rFonts w:ascii="Times New Roman" w:hAnsi="Times New Roman" w:cs="Times New Roman"/>
          <w:sz w:val="22"/>
          <w:szCs w:val="22"/>
        </w:rPr>
        <w:t>е</w:t>
      </w:r>
      <w:r w:rsidRPr="001000F2">
        <w:rPr>
          <w:rFonts w:ascii="Times New Roman" w:hAnsi="Times New Roman" w:cs="Times New Roman"/>
          <w:sz w:val="22"/>
          <w:szCs w:val="22"/>
        </w:rPr>
        <w:t>данные сторонами с использованием телеграфной, телефонной, факсимильной либо электронной связи, являются неотъемлемой частью настоящего Договора, при условии наличия оригиналов ук</w:t>
      </w:r>
      <w:r w:rsidRPr="001000F2">
        <w:rPr>
          <w:rFonts w:ascii="Times New Roman" w:hAnsi="Times New Roman" w:cs="Times New Roman"/>
          <w:sz w:val="22"/>
          <w:szCs w:val="22"/>
        </w:rPr>
        <w:t>а</w:t>
      </w:r>
      <w:r w:rsidRPr="001000F2">
        <w:rPr>
          <w:rFonts w:ascii="Times New Roman" w:hAnsi="Times New Roman" w:cs="Times New Roman"/>
          <w:sz w:val="22"/>
          <w:szCs w:val="22"/>
        </w:rPr>
        <w:t>занных документов.</w:t>
      </w:r>
    </w:p>
    <w:p w:rsidR="00C533A8" w:rsidRPr="001000F2" w:rsidRDefault="00C533A8" w:rsidP="00C533A8">
      <w:pPr>
        <w:pStyle w:val="ConsPlusNormal"/>
        <w:numPr>
          <w:ilvl w:val="1"/>
          <w:numId w:val="3"/>
        </w:numPr>
        <w:ind w:left="851" w:hanging="567"/>
        <w:jc w:val="both"/>
        <w:rPr>
          <w:rFonts w:ascii="Times New Roman" w:hAnsi="Times New Roman" w:cs="Times New Roman"/>
          <w:sz w:val="22"/>
          <w:szCs w:val="22"/>
        </w:rPr>
      </w:pPr>
      <w:r w:rsidRPr="001000F2">
        <w:rPr>
          <w:rFonts w:ascii="Times New Roman" w:hAnsi="Times New Roman" w:cs="Times New Roman"/>
          <w:sz w:val="22"/>
          <w:szCs w:val="22"/>
        </w:rPr>
        <w:t>Отношения  сторон, не  урегулированные  настоящим  Договором, регламентируются действующим законодательством Российской Федерации.</w:t>
      </w:r>
    </w:p>
    <w:p w:rsidR="001000F2" w:rsidRPr="002260A1" w:rsidRDefault="00C533A8" w:rsidP="001000F2">
      <w:pPr>
        <w:pStyle w:val="ConsPlusNormal"/>
        <w:numPr>
          <w:ilvl w:val="1"/>
          <w:numId w:val="5"/>
        </w:numPr>
        <w:jc w:val="both"/>
        <w:rPr>
          <w:sz w:val="22"/>
          <w:szCs w:val="22"/>
        </w:rPr>
      </w:pPr>
      <w:r w:rsidRPr="001000F2">
        <w:rPr>
          <w:rFonts w:ascii="Times New Roman" w:hAnsi="Times New Roman" w:cs="Times New Roman"/>
          <w:sz w:val="22"/>
          <w:szCs w:val="22"/>
        </w:rPr>
        <w:t>Договор составлен в двух экземплярах</w:t>
      </w:r>
      <w:r w:rsidR="001000F2" w:rsidRPr="001000F2">
        <w:rPr>
          <w:rFonts w:ascii="Times New Roman" w:hAnsi="Times New Roman" w:cs="Times New Roman"/>
          <w:sz w:val="22"/>
          <w:szCs w:val="22"/>
          <w:lang w:val="ru-MO"/>
        </w:rPr>
        <w:t xml:space="preserve"> </w:t>
      </w:r>
      <w:r w:rsidR="001000F2">
        <w:rPr>
          <w:rFonts w:ascii="Times New Roman" w:hAnsi="Times New Roman" w:cs="Times New Roman"/>
          <w:sz w:val="22"/>
          <w:szCs w:val="22"/>
          <w:lang w:val="ru-MO"/>
        </w:rPr>
        <w:t>имеющих равную юридическую силу.</w:t>
      </w:r>
      <w:r w:rsidR="001000F2" w:rsidRPr="002260A1">
        <w:rPr>
          <w:rFonts w:ascii="Times New Roman" w:hAnsi="Times New Roman" w:cs="Times New Roman"/>
          <w:sz w:val="22"/>
          <w:szCs w:val="22"/>
          <w:lang w:val="ru-MO"/>
        </w:rPr>
        <w:t xml:space="preserve"> </w:t>
      </w:r>
    </w:p>
    <w:p w:rsidR="001000F2" w:rsidRPr="00B25A81" w:rsidRDefault="001000F2" w:rsidP="001000F2">
      <w:pPr>
        <w:pStyle w:val="ConsPlusNormal"/>
        <w:ind w:left="851" w:firstLine="0"/>
        <w:jc w:val="both"/>
        <w:rPr>
          <w:rFonts w:ascii="Times New Roman" w:hAnsi="Times New Roman" w:cs="Times New Roman"/>
          <w:sz w:val="22"/>
          <w:szCs w:val="22"/>
        </w:rPr>
      </w:pPr>
    </w:p>
    <w:p w:rsidR="001000F2" w:rsidRPr="002260A1" w:rsidRDefault="001000F2" w:rsidP="001000F2">
      <w:pPr>
        <w:pStyle w:val="ConsPlusNormal"/>
        <w:jc w:val="both"/>
        <w:rPr>
          <w:rFonts w:ascii="Times New Roman" w:hAnsi="Times New Roman" w:cs="Times New Roman"/>
          <w:sz w:val="22"/>
          <w:szCs w:val="22"/>
        </w:rPr>
      </w:pPr>
    </w:p>
    <w:p w:rsidR="008F5473" w:rsidRPr="008F5473" w:rsidRDefault="008F5473" w:rsidP="008F5473">
      <w:pPr>
        <w:pStyle w:val="ConsPlusNormal"/>
        <w:numPr>
          <w:ilvl w:val="0"/>
          <w:numId w:val="3"/>
        </w:numPr>
        <w:jc w:val="center"/>
        <w:rPr>
          <w:rFonts w:ascii="Times New Roman" w:hAnsi="Times New Roman" w:cs="Times New Roman"/>
          <w:b/>
          <w:sz w:val="22"/>
          <w:szCs w:val="22"/>
        </w:rPr>
      </w:pPr>
      <w:r w:rsidRPr="008F5473">
        <w:rPr>
          <w:rFonts w:ascii="Times New Roman" w:hAnsi="Times New Roman" w:cs="Times New Roman"/>
          <w:b/>
          <w:sz w:val="22"/>
          <w:szCs w:val="22"/>
        </w:rPr>
        <w:t>Адреса и реквизиты сторон.</w:t>
      </w:r>
    </w:p>
    <w:p w:rsidR="008F5473" w:rsidRPr="00C034EB" w:rsidRDefault="008F5473" w:rsidP="008F5473">
      <w:pPr>
        <w:widowControl w:val="0"/>
        <w:shd w:val="clear" w:color="auto" w:fill="FFFFFF"/>
        <w:autoSpaceDE w:val="0"/>
        <w:autoSpaceDN w:val="0"/>
        <w:adjustRightInd w:val="0"/>
        <w:ind w:left="680"/>
        <w:jc w:val="center"/>
        <w:rPr>
          <w:b/>
          <w:sz w:val="22"/>
          <w:szCs w:val="22"/>
        </w:rPr>
      </w:pPr>
    </w:p>
    <w:tbl>
      <w:tblPr>
        <w:tblW w:w="0" w:type="auto"/>
        <w:tblInd w:w="108" w:type="dxa"/>
        <w:tblLayout w:type="fixed"/>
        <w:tblLook w:val="0000"/>
      </w:tblPr>
      <w:tblGrid>
        <w:gridCol w:w="4819"/>
        <w:gridCol w:w="4819"/>
      </w:tblGrid>
      <w:tr w:rsidR="008F5473" w:rsidRPr="00C034EB" w:rsidTr="007F6F26">
        <w:trPr>
          <w:trHeight w:val="424"/>
        </w:trPr>
        <w:tc>
          <w:tcPr>
            <w:tcW w:w="4819" w:type="dxa"/>
            <w:tcBorders>
              <w:top w:val="nil"/>
              <w:left w:val="nil"/>
              <w:bottom w:val="nil"/>
              <w:right w:val="dashed" w:sz="4" w:space="0" w:color="auto"/>
            </w:tcBorders>
          </w:tcPr>
          <w:p w:rsidR="008F5473" w:rsidRPr="00C034EB" w:rsidRDefault="008F5473" w:rsidP="008F5473">
            <w:pPr>
              <w:autoSpaceDE w:val="0"/>
              <w:autoSpaceDN w:val="0"/>
              <w:adjustRightInd w:val="0"/>
              <w:jc w:val="center"/>
              <w:rPr>
                <w:b/>
                <w:szCs w:val="19"/>
                <w:u w:val="single"/>
              </w:rPr>
            </w:pPr>
            <w:r w:rsidRPr="00C034EB">
              <w:rPr>
                <w:b/>
                <w:sz w:val="22"/>
                <w:szCs w:val="19"/>
                <w:u w:val="single"/>
              </w:rPr>
              <w:t>«</w:t>
            </w:r>
            <w:r>
              <w:rPr>
                <w:b/>
                <w:sz w:val="22"/>
                <w:szCs w:val="19"/>
                <w:u w:val="single"/>
              </w:rPr>
              <w:t>Продавец</w:t>
            </w:r>
            <w:r w:rsidRPr="00C034EB">
              <w:rPr>
                <w:b/>
                <w:sz w:val="22"/>
                <w:szCs w:val="19"/>
                <w:u w:val="single"/>
              </w:rPr>
              <w:t>»</w:t>
            </w:r>
          </w:p>
        </w:tc>
        <w:tc>
          <w:tcPr>
            <w:tcW w:w="4819" w:type="dxa"/>
          </w:tcPr>
          <w:p w:rsidR="008F5473" w:rsidRPr="00344035" w:rsidRDefault="008F5473" w:rsidP="008F5473">
            <w:pPr>
              <w:autoSpaceDE w:val="0"/>
              <w:autoSpaceDN w:val="0"/>
              <w:adjustRightInd w:val="0"/>
              <w:jc w:val="center"/>
              <w:rPr>
                <w:b/>
                <w:szCs w:val="19"/>
                <w:u w:val="single"/>
              </w:rPr>
            </w:pPr>
            <w:r w:rsidRPr="00344035">
              <w:rPr>
                <w:b/>
                <w:sz w:val="22"/>
                <w:szCs w:val="19"/>
                <w:u w:val="single"/>
              </w:rPr>
              <w:t>«</w:t>
            </w:r>
            <w:r>
              <w:rPr>
                <w:b/>
                <w:u w:val="single"/>
              </w:rPr>
              <w:t>Покупатель</w:t>
            </w:r>
            <w:r w:rsidRPr="00344035">
              <w:rPr>
                <w:b/>
                <w:sz w:val="22"/>
                <w:szCs w:val="19"/>
                <w:u w:val="single"/>
              </w:rPr>
              <w:t>»</w:t>
            </w:r>
          </w:p>
        </w:tc>
      </w:tr>
      <w:tr w:rsidR="00ED7977" w:rsidRPr="00C034EB" w:rsidTr="00B6742A">
        <w:trPr>
          <w:trHeight w:val="421"/>
        </w:trPr>
        <w:tc>
          <w:tcPr>
            <w:tcW w:w="4819" w:type="dxa"/>
            <w:tcBorders>
              <w:top w:val="nil"/>
              <w:left w:val="nil"/>
              <w:bottom w:val="nil"/>
              <w:right w:val="dashed" w:sz="4" w:space="0" w:color="auto"/>
            </w:tcBorders>
          </w:tcPr>
          <w:p w:rsidR="007F6F26" w:rsidRPr="00F203CA" w:rsidRDefault="007F6F26" w:rsidP="007F6F26">
            <w:pPr>
              <w:rPr>
                <w:sz w:val="22"/>
                <w:szCs w:val="22"/>
              </w:rPr>
            </w:pPr>
            <w:r>
              <w:rPr>
                <w:noProof/>
                <w:color w:val="000000"/>
              </w:rPr>
              <w:t>Финансовый</w:t>
            </w:r>
            <w:r w:rsidRPr="00F203CA">
              <w:rPr>
                <w:noProof/>
                <w:color w:val="000000"/>
              </w:rPr>
              <w:t xml:space="preserve"> управляющий </w:t>
            </w:r>
            <w:r>
              <w:rPr>
                <w:rFonts w:eastAsia="Calibri"/>
                <w:szCs w:val="20"/>
              </w:rPr>
              <w:t>Алисова Викт</w:t>
            </w:r>
            <w:r>
              <w:rPr>
                <w:rFonts w:eastAsia="Calibri"/>
                <w:szCs w:val="20"/>
              </w:rPr>
              <w:t>о</w:t>
            </w:r>
            <w:r>
              <w:rPr>
                <w:rFonts w:eastAsia="Calibri"/>
                <w:szCs w:val="20"/>
              </w:rPr>
              <w:t xml:space="preserve">ра Николаевича </w:t>
            </w:r>
            <w:r w:rsidRPr="00997C3B">
              <w:rPr>
                <w:rFonts w:eastAsia="Calibri"/>
                <w:szCs w:val="20"/>
              </w:rPr>
              <w:t xml:space="preserve"> </w:t>
            </w:r>
            <w:r w:rsidRPr="00007D86">
              <w:t>(21.10.1968 г.р., место ро</w:t>
            </w:r>
            <w:r w:rsidRPr="00007D86">
              <w:t>ж</w:t>
            </w:r>
            <w:r w:rsidRPr="00007D86">
              <w:t xml:space="preserve">дения: г. </w:t>
            </w:r>
            <w:proofErr w:type="spellStart"/>
            <w:r w:rsidRPr="00007D86">
              <w:t>Кирово</w:t>
            </w:r>
            <w:proofErr w:type="spellEnd"/>
            <w:r w:rsidRPr="00007D86">
              <w:t xml:space="preserve">- </w:t>
            </w:r>
            <w:proofErr w:type="spellStart"/>
            <w:r w:rsidRPr="00007D86">
              <w:t>Чепецк</w:t>
            </w:r>
            <w:proofErr w:type="spellEnd"/>
            <w:r w:rsidRPr="00007D86">
              <w:t xml:space="preserve"> Кировской обла</w:t>
            </w:r>
            <w:r w:rsidRPr="00007D86">
              <w:t>с</w:t>
            </w:r>
            <w:r w:rsidRPr="00007D86">
              <w:t>ти,  адрес регистрации: 620000, г. Екатери</w:t>
            </w:r>
            <w:r w:rsidRPr="00007D86">
              <w:t>н</w:t>
            </w:r>
            <w:r w:rsidRPr="00007D86">
              <w:t>бург, ул. Высоцкого, д. 2, кв. 187, ИНН 666100342187, СНИЛС 040-677-933 66)</w:t>
            </w:r>
            <w:r>
              <w:t xml:space="preserve"> </w:t>
            </w:r>
            <w:r w:rsidRPr="00997C3B">
              <w:rPr>
                <w:rFonts w:eastAsia="Calibri"/>
                <w:szCs w:val="20"/>
              </w:rPr>
              <w:t>Ж</w:t>
            </w:r>
            <w:r w:rsidRPr="00997C3B">
              <w:rPr>
                <w:rFonts w:eastAsia="Calibri"/>
                <w:szCs w:val="20"/>
              </w:rPr>
              <w:t>у</w:t>
            </w:r>
            <w:r w:rsidRPr="00997C3B">
              <w:rPr>
                <w:rFonts w:eastAsia="Calibri"/>
                <w:szCs w:val="20"/>
              </w:rPr>
              <w:t xml:space="preserve">кова Татьяна </w:t>
            </w:r>
            <w:proofErr w:type="spellStart"/>
            <w:r w:rsidRPr="00997C3B">
              <w:rPr>
                <w:rFonts w:eastAsia="Calibri"/>
                <w:szCs w:val="20"/>
              </w:rPr>
              <w:t>Владленовна</w:t>
            </w:r>
            <w:proofErr w:type="spellEnd"/>
            <w:r w:rsidRPr="00BB5314">
              <w:rPr>
                <w:rFonts w:eastAsia="Calibri"/>
                <w:szCs w:val="20"/>
              </w:rPr>
              <w:t xml:space="preserve"> </w:t>
            </w:r>
            <w:r w:rsidRPr="00465A91">
              <w:t>член САМРО "Ассоциация антикризисных управля</w:t>
            </w:r>
            <w:r w:rsidRPr="00465A91">
              <w:t>ю</w:t>
            </w:r>
            <w:r w:rsidRPr="00465A91">
              <w:t>щих", (ИНН6315944042, ОГРН1026300003751,  443072 г. САМАРА, Московское шоссе 18 км</w:t>
            </w:r>
            <w:r>
              <w:t>,</w:t>
            </w:r>
            <w:r w:rsidRPr="00007D86">
              <w:t xml:space="preserve"> литера</w:t>
            </w:r>
            <w:proofErr w:type="gramStart"/>
            <w:r w:rsidRPr="00007D86">
              <w:t xml:space="preserve"> А</w:t>
            </w:r>
            <w:proofErr w:type="gramEnd"/>
            <w:r w:rsidRPr="00007D86">
              <w:t>, корпус 8</w:t>
            </w:r>
            <w:r w:rsidRPr="00465A91">
              <w:t>)</w:t>
            </w:r>
            <w:r w:rsidRPr="00F203CA">
              <w:rPr>
                <w:szCs w:val="28"/>
              </w:rPr>
              <w:t>.</w:t>
            </w:r>
          </w:p>
          <w:p w:rsidR="00ED7977" w:rsidRPr="00B6742A" w:rsidRDefault="00ED7977" w:rsidP="00B6742A">
            <w:pPr>
              <w:pStyle w:val="a7"/>
              <w:rPr>
                <w:sz w:val="28"/>
                <w:szCs w:val="19"/>
                <w:lang w:val="ru-RU" w:eastAsia="ru-RU"/>
              </w:rPr>
            </w:pPr>
          </w:p>
        </w:tc>
        <w:tc>
          <w:tcPr>
            <w:tcW w:w="4819" w:type="dxa"/>
          </w:tcPr>
          <w:p w:rsidR="00ED7977" w:rsidRPr="00C034EB" w:rsidRDefault="00ED7977" w:rsidP="007F6F26">
            <w:pPr>
              <w:pStyle w:val="a7"/>
            </w:pPr>
          </w:p>
        </w:tc>
      </w:tr>
      <w:tr w:rsidR="00ED7977" w:rsidRPr="00C034EB" w:rsidTr="00B6742A">
        <w:trPr>
          <w:trHeight w:val="351"/>
        </w:trPr>
        <w:tc>
          <w:tcPr>
            <w:tcW w:w="4819" w:type="dxa"/>
          </w:tcPr>
          <w:p w:rsidR="00ED7977" w:rsidRDefault="007F6F26" w:rsidP="00B6742A">
            <w:pPr>
              <w:pStyle w:val="2"/>
              <w:rPr>
                <w:noProof/>
                <w:color w:val="000000"/>
                <w:lang w:val="ru-RU" w:eastAsia="ru-RU"/>
              </w:rPr>
            </w:pPr>
            <w:r>
              <w:rPr>
                <w:rFonts w:ascii="Times New Roman" w:hAnsi="Times New Roman"/>
                <w:bCs w:val="0"/>
                <w:i w:val="0"/>
                <w:iCs w:val="0"/>
                <w:noProof/>
                <w:color w:val="000000"/>
                <w:sz w:val="24"/>
                <w:szCs w:val="24"/>
                <w:lang w:val="ru-RU"/>
              </w:rPr>
              <w:t>Финансовый</w:t>
            </w:r>
            <w:r w:rsidR="00ED7977" w:rsidRPr="00ED7977">
              <w:rPr>
                <w:rFonts w:ascii="Times New Roman" w:hAnsi="Times New Roman"/>
                <w:bCs w:val="0"/>
                <w:i w:val="0"/>
                <w:iCs w:val="0"/>
                <w:noProof/>
                <w:color w:val="000000"/>
                <w:sz w:val="24"/>
                <w:szCs w:val="24"/>
              </w:rPr>
              <w:t xml:space="preserve"> управляющий</w:t>
            </w:r>
            <w:r w:rsidR="00ED7977" w:rsidRPr="00B6742A">
              <w:rPr>
                <w:noProof/>
                <w:color w:val="000000"/>
                <w:lang w:val="ru-RU" w:eastAsia="ru-RU"/>
              </w:rPr>
              <w:t xml:space="preserve"> </w:t>
            </w:r>
          </w:p>
          <w:p w:rsidR="00ED7977" w:rsidRPr="00B6742A" w:rsidRDefault="00ED7977" w:rsidP="00B6742A">
            <w:pPr>
              <w:pStyle w:val="2"/>
              <w:rPr>
                <w:b w:val="0"/>
                <w:bCs w:val="0"/>
                <w:i w:val="0"/>
                <w:sz w:val="24"/>
                <w:szCs w:val="24"/>
                <w:lang w:val="ru-RU" w:eastAsia="ru-RU"/>
              </w:rPr>
            </w:pPr>
            <w:proofErr w:type="spellStart"/>
            <w:r w:rsidRPr="00B6742A">
              <w:rPr>
                <w:i w:val="0"/>
                <w:sz w:val="24"/>
                <w:szCs w:val="24"/>
                <w:lang w:val="ru-RU" w:eastAsia="ru-RU"/>
              </w:rPr>
              <w:t>____________________Жукова</w:t>
            </w:r>
            <w:proofErr w:type="spellEnd"/>
            <w:r w:rsidRPr="00B6742A">
              <w:rPr>
                <w:i w:val="0"/>
                <w:sz w:val="24"/>
                <w:szCs w:val="24"/>
                <w:lang w:val="ru-RU" w:eastAsia="ru-RU"/>
              </w:rPr>
              <w:t xml:space="preserve"> Т.В.</w:t>
            </w:r>
          </w:p>
          <w:p w:rsidR="00ED7977" w:rsidRPr="00B6742A" w:rsidRDefault="00ED7977" w:rsidP="00B6742A">
            <w:pPr>
              <w:pStyle w:val="4"/>
              <w:jc w:val="both"/>
              <w:rPr>
                <w:i/>
                <w:sz w:val="22"/>
                <w:szCs w:val="19"/>
                <w:lang w:val="ru-RU" w:eastAsia="ru-RU"/>
              </w:rPr>
            </w:pPr>
          </w:p>
        </w:tc>
        <w:tc>
          <w:tcPr>
            <w:tcW w:w="4819" w:type="dxa"/>
          </w:tcPr>
          <w:p w:rsidR="00ED7977" w:rsidRPr="00C034EB" w:rsidRDefault="00ED7977" w:rsidP="00287F30">
            <w:pPr>
              <w:pStyle w:val="2"/>
              <w:rPr>
                <w:i w:val="0"/>
                <w:iCs w:val="0"/>
              </w:rPr>
            </w:pPr>
            <w:r w:rsidRPr="00C034EB">
              <w:rPr>
                <w:i w:val="0"/>
              </w:rPr>
              <w:t xml:space="preserve"> </w:t>
            </w:r>
          </w:p>
        </w:tc>
      </w:tr>
    </w:tbl>
    <w:p w:rsidR="00D02356" w:rsidRPr="001000F2" w:rsidRDefault="00020A99" w:rsidP="001000F2">
      <w:pPr>
        <w:pStyle w:val="ConsPlusNormal"/>
        <w:jc w:val="both"/>
        <w:rPr>
          <w:rFonts w:ascii="Times New Roman" w:hAnsi="Times New Roman" w:cs="Times New Roman"/>
          <w:sz w:val="22"/>
          <w:szCs w:val="22"/>
        </w:rPr>
      </w:pPr>
      <w:r w:rsidRPr="001000F2">
        <w:rPr>
          <w:rFonts w:ascii="Times New Roman" w:hAnsi="Times New Roman" w:cs="Times New Roman"/>
          <w:noProof/>
          <w:sz w:val="22"/>
          <w:szCs w:val="22"/>
        </w:rPr>
        <w:t xml:space="preserve">    </w:t>
      </w:r>
    </w:p>
    <w:p w:rsidR="001000F2" w:rsidRDefault="001000F2" w:rsidP="000C163D">
      <w:pPr>
        <w:pStyle w:val="NoSpacing"/>
        <w:ind w:left="6480"/>
        <w:rPr>
          <w:rFonts w:ascii="Times New Roman" w:hAnsi="Times New Roman"/>
          <w:b/>
        </w:rPr>
      </w:pPr>
    </w:p>
    <w:p w:rsidR="001000F2" w:rsidRDefault="001000F2" w:rsidP="000C163D">
      <w:pPr>
        <w:pStyle w:val="NoSpacing"/>
        <w:ind w:left="6480"/>
        <w:rPr>
          <w:rFonts w:ascii="Times New Roman" w:hAnsi="Times New Roman"/>
          <w:b/>
        </w:rPr>
      </w:pPr>
    </w:p>
    <w:p w:rsidR="001000F2" w:rsidRDefault="001000F2" w:rsidP="000C163D">
      <w:pPr>
        <w:pStyle w:val="NoSpacing"/>
        <w:ind w:left="6480"/>
        <w:rPr>
          <w:rFonts w:ascii="Times New Roman" w:hAnsi="Times New Roman"/>
          <w:b/>
        </w:rPr>
      </w:pPr>
    </w:p>
    <w:p w:rsidR="001000F2" w:rsidRDefault="001000F2" w:rsidP="000C163D">
      <w:pPr>
        <w:pStyle w:val="NoSpacing"/>
        <w:ind w:left="6480"/>
        <w:rPr>
          <w:rFonts w:ascii="Times New Roman" w:hAnsi="Times New Roman"/>
          <w:b/>
        </w:rPr>
      </w:pPr>
    </w:p>
    <w:p w:rsidR="00D02356" w:rsidRPr="001000F2" w:rsidRDefault="00D02356" w:rsidP="001000F2">
      <w:pPr>
        <w:pStyle w:val="NoSpacing"/>
        <w:ind w:left="6480"/>
        <w:jc w:val="right"/>
        <w:rPr>
          <w:rFonts w:ascii="Times New Roman" w:hAnsi="Times New Roman"/>
          <w:b/>
        </w:rPr>
      </w:pPr>
      <w:r w:rsidRPr="001000F2">
        <w:rPr>
          <w:rFonts w:ascii="Times New Roman" w:hAnsi="Times New Roman"/>
          <w:b/>
        </w:rPr>
        <w:t>Приложение № 1</w:t>
      </w:r>
    </w:p>
    <w:p w:rsidR="00D02356" w:rsidRPr="001000F2" w:rsidRDefault="00D02356" w:rsidP="001000F2">
      <w:pPr>
        <w:pStyle w:val="NoSpacing"/>
        <w:ind w:left="6480"/>
        <w:jc w:val="right"/>
        <w:rPr>
          <w:rFonts w:ascii="Times New Roman" w:hAnsi="Times New Roman"/>
          <w:b/>
        </w:rPr>
      </w:pPr>
      <w:r w:rsidRPr="001000F2">
        <w:rPr>
          <w:rFonts w:ascii="Times New Roman" w:hAnsi="Times New Roman"/>
          <w:b/>
        </w:rPr>
        <w:t>к Договору купли-продажи</w:t>
      </w:r>
    </w:p>
    <w:p w:rsidR="00D02356" w:rsidRPr="001000F2" w:rsidRDefault="00D02356" w:rsidP="001000F2">
      <w:pPr>
        <w:pStyle w:val="NoSpacing"/>
        <w:ind w:left="6480"/>
        <w:jc w:val="right"/>
        <w:rPr>
          <w:rFonts w:ascii="Times New Roman" w:hAnsi="Times New Roman"/>
          <w:b/>
        </w:rPr>
      </w:pPr>
      <w:r w:rsidRPr="001000F2">
        <w:rPr>
          <w:rFonts w:ascii="Times New Roman" w:hAnsi="Times New Roman"/>
          <w:b/>
        </w:rPr>
        <w:t xml:space="preserve">№ </w:t>
      </w:r>
      <w:r w:rsidR="007F6F26">
        <w:rPr>
          <w:rFonts w:ascii="Times New Roman" w:hAnsi="Times New Roman"/>
          <w:b/>
        </w:rPr>
        <w:t>__</w:t>
      </w:r>
      <w:r w:rsidRPr="001000F2">
        <w:rPr>
          <w:rFonts w:ascii="Times New Roman" w:hAnsi="Times New Roman"/>
          <w:b/>
        </w:rPr>
        <w:t xml:space="preserve"> от </w:t>
      </w:r>
      <w:r w:rsidR="007F6F26">
        <w:rPr>
          <w:rFonts w:ascii="Times New Roman" w:hAnsi="Times New Roman"/>
          <w:b/>
        </w:rPr>
        <w:t>__</w:t>
      </w:r>
      <w:r w:rsidR="00ED7977">
        <w:rPr>
          <w:rFonts w:ascii="Times New Roman" w:hAnsi="Times New Roman"/>
          <w:b/>
        </w:rPr>
        <w:t xml:space="preserve"> </w:t>
      </w:r>
      <w:r w:rsidRPr="001000F2">
        <w:rPr>
          <w:rFonts w:ascii="Times New Roman" w:hAnsi="Times New Roman"/>
          <w:b/>
        </w:rPr>
        <w:t>201</w:t>
      </w:r>
      <w:bookmarkStart w:id="0" w:name="_GoBack"/>
      <w:bookmarkEnd w:id="0"/>
      <w:r w:rsidR="007F6F26">
        <w:rPr>
          <w:rFonts w:ascii="Times New Roman" w:hAnsi="Times New Roman"/>
          <w:b/>
        </w:rPr>
        <w:t>_</w:t>
      </w:r>
      <w:r w:rsidR="000C163D" w:rsidRPr="001000F2">
        <w:rPr>
          <w:rFonts w:ascii="Times New Roman" w:hAnsi="Times New Roman"/>
          <w:b/>
        </w:rPr>
        <w:t xml:space="preserve"> года</w:t>
      </w:r>
    </w:p>
    <w:p w:rsidR="00D02356" w:rsidRPr="001000F2" w:rsidRDefault="00D02356" w:rsidP="001000F2">
      <w:pPr>
        <w:pStyle w:val="NoSpacing"/>
        <w:jc w:val="right"/>
        <w:rPr>
          <w:rFonts w:ascii="Times New Roman" w:hAnsi="Times New Roman"/>
        </w:rPr>
      </w:pPr>
    </w:p>
    <w:p w:rsidR="00D02356" w:rsidRPr="001000F2" w:rsidRDefault="00D02356" w:rsidP="001000F2">
      <w:pPr>
        <w:pStyle w:val="NoSpacing"/>
        <w:jc w:val="right"/>
        <w:rPr>
          <w:rFonts w:ascii="Times New Roman" w:hAnsi="Times New Roman"/>
        </w:rPr>
      </w:pPr>
    </w:p>
    <w:p w:rsidR="00D02356" w:rsidRPr="001000F2" w:rsidRDefault="00D02356" w:rsidP="00D02356">
      <w:pPr>
        <w:pStyle w:val="NoSpacing"/>
        <w:jc w:val="center"/>
        <w:rPr>
          <w:rFonts w:ascii="Times New Roman" w:hAnsi="Times New Roman"/>
          <w:b/>
        </w:rPr>
      </w:pPr>
      <w:r w:rsidRPr="001000F2">
        <w:rPr>
          <w:rFonts w:ascii="Times New Roman" w:hAnsi="Times New Roman"/>
          <w:b/>
        </w:rPr>
        <w:t>Акт приема-передачи имущества</w:t>
      </w:r>
    </w:p>
    <w:p w:rsidR="00D02356" w:rsidRPr="001000F2" w:rsidRDefault="00D02356" w:rsidP="00D02356">
      <w:pPr>
        <w:shd w:val="clear" w:color="auto" w:fill="FFFFFF"/>
        <w:jc w:val="center"/>
        <w:rPr>
          <w:b/>
          <w:sz w:val="22"/>
          <w:szCs w:val="22"/>
        </w:rPr>
      </w:pPr>
    </w:p>
    <w:p w:rsidR="001000F2" w:rsidRPr="002260A1" w:rsidRDefault="007F6F26" w:rsidP="001000F2">
      <w:pPr>
        <w:shd w:val="clear" w:color="auto" w:fill="FFFFFF"/>
        <w:jc w:val="both"/>
        <w:rPr>
          <w:sz w:val="22"/>
          <w:szCs w:val="22"/>
        </w:rPr>
      </w:pPr>
      <w:proofErr w:type="gramStart"/>
      <w:r w:rsidRPr="007F6F26">
        <w:rPr>
          <w:noProof/>
          <w:color w:val="000000"/>
          <w:sz w:val="22"/>
          <w:szCs w:val="22"/>
        </w:rPr>
        <w:t>Финансовый управляющий Алисова Виктора Николаевича  (21.10.1968 г.р., место рождения: г. Кирово- Чепецк Кировской области,  адрес регистрации: 620000, г. Екатеринбург, ул. Высоцкого, д. 2, кв. 187, ИНН 666100342187, СНИЛС 040-677-933 66) Жукова Татьяна Владленовна член САМРО "Ассоциация антикризисных управляющих", (ИНН6315944042, ОГРН1026300003751,  443072 г. САМАРА, Московское шоссе 18 км, литера А, корпус 8), действующий на основании Решения Арбитражного суда Свердловской области</w:t>
      </w:r>
      <w:proofErr w:type="gramEnd"/>
      <w:r w:rsidRPr="007F6F26">
        <w:rPr>
          <w:noProof/>
          <w:color w:val="000000"/>
          <w:sz w:val="22"/>
          <w:szCs w:val="22"/>
        </w:rPr>
        <w:t xml:space="preserve"> </w:t>
      </w:r>
      <w:proofErr w:type="gramStart"/>
      <w:r w:rsidRPr="007F6F26">
        <w:rPr>
          <w:noProof/>
          <w:color w:val="000000"/>
          <w:sz w:val="22"/>
          <w:szCs w:val="22"/>
        </w:rPr>
        <w:t xml:space="preserve">Решения Арбитражного суда Свердловской области от 06 июля 2017 г по делу А60-40219/2016  , </w:t>
      </w:r>
      <w:r w:rsidRPr="00805359">
        <w:rPr>
          <w:noProof/>
          <w:color w:val="000000"/>
          <w:sz w:val="22"/>
          <w:szCs w:val="22"/>
        </w:rPr>
        <w:t xml:space="preserve">именуемое в дальнейшем Продавец с одной стороны, </w:t>
      </w:r>
      <w:r>
        <w:rPr>
          <w:noProof/>
          <w:color w:val="000000"/>
          <w:sz w:val="22"/>
          <w:szCs w:val="22"/>
        </w:rPr>
        <w:t>_________________________________</w:t>
      </w:r>
      <w:r w:rsidRPr="00805359">
        <w:rPr>
          <w:noProof/>
          <w:color w:val="000000"/>
          <w:sz w:val="22"/>
          <w:szCs w:val="22"/>
        </w:rPr>
        <w:t xml:space="preserve">, в лице </w:t>
      </w:r>
      <w:r>
        <w:rPr>
          <w:noProof/>
          <w:color w:val="000000"/>
          <w:sz w:val="22"/>
          <w:szCs w:val="22"/>
        </w:rPr>
        <w:t>____________________________</w:t>
      </w:r>
      <w:r w:rsidRPr="00805359">
        <w:rPr>
          <w:noProof/>
          <w:color w:val="000000"/>
          <w:sz w:val="22"/>
          <w:szCs w:val="22"/>
        </w:rPr>
        <w:t xml:space="preserve">, действующего на основании </w:t>
      </w:r>
      <w:r>
        <w:rPr>
          <w:noProof/>
          <w:color w:val="000000"/>
          <w:sz w:val="22"/>
          <w:szCs w:val="22"/>
        </w:rPr>
        <w:t>______________________________</w:t>
      </w:r>
      <w:r w:rsidRPr="00805359">
        <w:rPr>
          <w:noProof/>
          <w:color w:val="000000"/>
          <w:sz w:val="22"/>
          <w:szCs w:val="22"/>
        </w:rPr>
        <w:t>, именуемый в дальнейшем Покупатель, с</w:t>
      </w:r>
      <w:r w:rsidRPr="001000F2">
        <w:rPr>
          <w:noProof/>
          <w:color w:val="000000"/>
          <w:sz w:val="22"/>
          <w:szCs w:val="22"/>
        </w:rPr>
        <w:t xml:space="preserve"> другой стороны, </w:t>
      </w:r>
      <w:r w:rsidRPr="00805359">
        <w:rPr>
          <w:noProof/>
          <w:color w:val="000000"/>
          <w:sz w:val="22"/>
          <w:szCs w:val="22"/>
        </w:rPr>
        <w:t>совместно именуемые «Стороны»</w:t>
      </w:r>
      <w:r w:rsidR="001000F2" w:rsidRPr="002260A1">
        <w:rPr>
          <w:sz w:val="22"/>
          <w:szCs w:val="22"/>
        </w:rPr>
        <w:t>, составили н</w:t>
      </w:r>
      <w:r w:rsidR="001000F2" w:rsidRPr="002260A1">
        <w:rPr>
          <w:sz w:val="22"/>
          <w:szCs w:val="22"/>
        </w:rPr>
        <w:t>а</w:t>
      </w:r>
      <w:r w:rsidR="001000F2" w:rsidRPr="002260A1">
        <w:rPr>
          <w:sz w:val="22"/>
          <w:szCs w:val="22"/>
        </w:rPr>
        <w:t>стоящий Акт о нижеследующем:</w:t>
      </w:r>
      <w:proofErr w:type="gramEnd"/>
    </w:p>
    <w:p w:rsidR="00D02356" w:rsidRPr="001000F2" w:rsidRDefault="00D02356" w:rsidP="00D02356">
      <w:pPr>
        <w:shd w:val="clear" w:color="auto" w:fill="FFFFFF"/>
        <w:jc w:val="both"/>
        <w:rPr>
          <w:sz w:val="22"/>
          <w:szCs w:val="22"/>
        </w:rPr>
      </w:pPr>
    </w:p>
    <w:p w:rsidR="000C163D" w:rsidRPr="001000F2" w:rsidRDefault="000C163D" w:rsidP="000C163D">
      <w:pPr>
        <w:shd w:val="clear" w:color="auto" w:fill="FFFFFF"/>
        <w:jc w:val="both"/>
        <w:rPr>
          <w:sz w:val="22"/>
          <w:szCs w:val="22"/>
        </w:rPr>
      </w:pPr>
      <w:r w:rsidRPr="001000F2">
        <w:rPr>
          <w:sz w:val="22"/>
          <w:szCs w:val="22"/>
        </w:rPr>
        <w:t xml:space="preserve">1. В соответствии с п. </w:t>
      </w:r>
      <w:r w:rsidR="009917BD">
        <w:rPr>
          <w:sz w:val="22"/>
          <w:szCs w:val="22"/>
          <w:u w:val="single"/>
        </w:rPr>
        <w:t>1.1</w:t>
      </w:r>
      <w:r w:rsidRPr="001000F2">
        <w:rPr>
          <w:sz w:val="22"/>
          <w:szCs w:val="22"/>
        </w:rPr>
        <w:t xml:space="preserve"> Договора купли-продажи № </w:t>
      </w:r>
      <w:proofErr w:type="spellStart"/>
      <w:r w:rsidR="007F6F26">
        <w:rPr>
          <w:sz w:val="22"/>
          <w:szCs w:val="22"/>
          <w:u w:val="single"/>
        </w:rPr>
        <w:t>___</w:t>
      </w:r>
      <w:r w:rsidRPr="001000F2">
        <w:rPr>
          <w:sz w:val="22"/>
          <w:szCs w:val="22"/>
        </w:rPr>
        <w:t>от</w:t>
      </w:r>
      <w:proofErr w:type="spellEnd"/>
      <w:r w:rsidRPr="001000F2">
        <w:rPr>
          <w:sz w:val="22"/>
          <w:szCs w:val="22"/>
        </w:rPr>
        <w:t xml:space="preserve"> «</w:t>
      </w:r>
      <w:r w:rsidR="007F6F26">
        <w:rPr>
          <w:sz w:val="22"/>
          <w:szCs w:val="22"/>
          <w:u w:val="single"/>
        </w:rPr>
        <w:t>___</w:t>
      </w:r>
      <w:r w:rsidRPr="001000F2">
        <w:rPr>
          <w:sz w:val="22"/>
          <w:szCs w:val="22"/>
        </w:rPr>
        <w:t>»</w:t>
      </w:r>
      <w:r w:rsidR="009917BD">
        <w:rPr>
          <w:sz w:val="22"/>
          <w:szCs w:val="22"/>
        </w:rPr>
        <w:t xml:space="preserve"> </w:t>
      </w:r>
      <w:r w:rsidR="007F6F26">
        <w:rPr>
          <w:sz w:val="22"/>
          <w:szCs w:val="22"/>
          <w:u w:val="single"/>
        </w:rPr>
        <w:t>______</w:t>
      </w:r>
      <w:r w:rsidR="009917BD">
        <w:rPr>
          <w:sz w:val="22"/>
          <w:szCs w:val="22"/>
          <w:u w:val="single"/>
        </w:rPr>
        <w:t xml:space="preserve"> </w:t>
      </w:r>
      <w:r w:rsidRPr="001000F2">
        <w:rPr>
          <w:sz w:val="22"/>
          <w:szCs w:val="22"/>
        </w:rPr>
        <w:t>201</w:t>
      </w:r>
      <w:r w:rsidR="007F6F26">
        <w:rPr>
          <w:sz w:val="22"/>
          <w:szCs w:val="22"/>
        </w:rPr>
        <w:t>__</w:t>
      </w:r>
      <w:r w:rsidRPr="001000F2">
        <w:rPr>
          <w:sz w:val="22"/>
          <w:szCs w:val="22"/>
        </w:rPr>
        <w:t xml:space="preserve"> года Продавец передает, а П</w:t>
      </w:r>
      <w:r w:rsidRPr="001000F2">
        <w:rPr>
          <w:sz w:val="22"/>
          <w:szCs w:val="22"/>
        </w:rPr>
        <w:t>о</w:t>
      </w:r>
      <w:r w:rsidRPr="001000F2">
        <w:rPr>
          <w:sz w:val="22"/>
          <w:szCs w:val="22"/>
        </w:rPr>
        <w:t>купатель принимает следующее имущество:</w:t>
      </w:r>
    </w:p>
    <w:p w:rsidR="000C163D" w:rsidRPr="00850371" w:rsidRDefault="000C163D" w:rsidP="000C163D">
      <w:pPr>
        <w:jc w:val="both"/>
      </w:pPr>
    </w:p>
    <w:p w:rsidR="000C163D" w:rsidRPr="001000F2" w:rsidRDefault="000C163D" w:rsidP="000C163D">
      <w:pPr>
        <w:pStyle w:val="HTML"/>
        <w:jc w:val="both"/>
        <w:rPr>
          <w:rFonts w:ascii="Times New Roman" w:hAnsi="Times New Roman" w:cs="Times New Roman"/>
          <w:sz w:val="22"/>
          <w:szCs w:val="22"/>
          <w:lang w:val="ru-MO"/>
        </w:rPr>
      </w:pPr>
      <w:r w:rsidRPr="001000F2">
        <w:rPr>
          <w:rFonts w:ascii="Times New Roman" w:hAnsi="Times New Roman" w:cs="Times New Roman"/>
          <w:sz w:val="22"/>
          <w:szCs w:val="22"/>
          <w:lang w:val="ru-MO"/>
        </w:rPr>
        <w:t xml:space="preserve">2. Принятое Покупателем имущество соответствует </w:t>
      </w:r>
      <w:proofErr w:type="gramStart"/>
      <w:r w:rsidRPr="001000F2">
        <w:rPr>
          <w:rFonts w:ascii="Times New Roman" w:hAnsi="Times New Roman" w:cs="Times New Roman"/>
          <w:sz w:val="22"/>
          <w:szCs w:val="22"/>
          <w:lang w:val="ru-MO"/>
        </w:rPr>
        <w:t>указанному</w:t>
      </w:r>
      <w:proofErr w:type="gramEnd"/>
      <w:r w:rsidRPr="001000F2">
        <w:rPr>
          <w:rFonts w:ascii="Times New Roman" w:hAnsi="Times New Roman" w:cs="Times New Roman"/>
          <w:sz w:val="22"/>
          <w:szCs w:val="22"/>
          <w:lang w:val="ru-MO"/>
        </w:rPr>
        <w:t xml:space="preserve"> в Договоре, передано в уста</w:t>
      </w:r>
      <w:r w:rsidR="001000F2">
        <w:rPr>
          <w:rFonts w:ascii="Times New Roman" w:hAnsi="Times New Roman" w:cs="Times New Roman"/>
          <w:sz w:val="22"/>
          <w:szCs w:val="22"/>
          <w:lang w:val="ru-MO"/>
        </w:rPr>
        <w:t>новленные Дог</w:t>
      </w:r>
      <w:r w:rsidR="001000F2">
        <w:rPr>
          <w:rFonts w:ascii="Times New Roman" w:hAnsi="Times New Roman" w:cs="Times New Roman"/>
          <w:sz w:val="22"/>
          <w:szCs w:val="22"/>
          <w:lang w:val="ru-MO"/>
        </w:rPr>
        <w:t>о</w:t>
      </w:r>
      <w:r w:rsidR="001000F2">
        <w:rPr>
          <w:rFonts w:ascii="Times New Roman" w:hAnsi="Times New Roman" w:cs="Times New Roman"/>
          <w:sz w:val="22"/>
          <w:szCs w:val="22"/>
          <w:lang w:val="ru-MO"/>
        </w:rPr>
        <w:t>вором</w:t>
      </w:r>
      <w:r w:rsidRPr="001000F2">
        <w:rPr>
          <w:rFonts w:ascii="Times New Roman" w:hAnsi="Times New Roman" w:cs="Times New Roman"/>
          <w:sz w:val="22"/>
          <w:szCs w:val="22"/>
          <w:lang w:val="ru-MO"/>
        </w:rPr>
        <w:t xml:space="preserve"> ср</w:t>
      </w:r>
      <w:r w:rsidR="001000F2">
        <w:rPr>
          <w:rFonts w:ascii="Times New Roman" w:hAnsi="Times New Roman" w:cs="Times New Roman"/>
          <w:sz w:val="22"/>
          <w:szCs w:val="22"/>
          <w:lang w:val="ru-MO"/>
        </w:rPr>
        <w:t>оки. Покупатель не имеет</w:t>
      </w:r>
      <w:r w:rsidRPr="001000F2">
        <w:rPr>
          <w:rFonts w:ascii="Times New Roman" w:hAnsi="Times New Roman" w:cs="Times New Roman"/>
          <w:sz w:val="22"/>
          <w:szCs w:val="22"/>
          <w:lang w:val="ru-MO"/>
        </w:rPr>
        <w:t xml:space="preserve"> претензий к принятому имуществу.</w:t>
      </w:r>
    </w:p>
    <w:p w:rsidR="000C163D" w:rsidRPr="001000F2" w:rsidRDefault="000C163D" w:rsidP="000C163D">
      <w:pPr>
        <w:pStyle w:val="HTML"/>
        <w:jc w:val="both"/>
        <w:rPr>
          <w:rFonts w:ascii="Times New Roman" w:hAnsi="Times New Roman" w:cs="Times New Roman"/>
          <w:sz w:val="22"/>
          <w:szCs w:val="22"/>
          <w:lang w:val="ru-MO"/>
        </w:rPr>
      </w:pPr>
    </w:p>
    <w:p w:rsidR="00D02356" w:rsidRDefault="000C163D" w:rsidP="000C163D">
      <w:pPr>
        <w:pStyle w:val="HTML"/>
        <w:jc w:val="both"/>
        <w:rPr>
          <w:rFonts w:ascii="Times New Roman" w:hAnsi="Times New Roman" w:cs="Times New Roman"/>
          <w:sz w:val="22"/>
          <w:szCs w:val="22"/>
          <w:lang w:val="ru-MO"/>
        </w:rPr>
      </w:pPr>
      <w:r w:rsidRPr="001000F2">
        <w:rPr>
          <w:rFonts w:ascii="Times New Roman" w:hAnsi="Times New Roman" w:cs="Times New Roman"/>
          <w:sz w:val="22"/>
          <w:szCs w:val="22"/>
          <w:lang w:val="ru-MO"/>
        </w:rPr>
        <w:t>3. Настоящий Акт составлен в двух экземплярах, и</w:t>
      </w:r>
      <w:r w:rsidR="001000F2">
        <w:rPr>
          <w:rFonts w:ascii="Times New Roman" w:hAnsi="Times New Roman" w:cs="Times New Roman"/>
          <w:sz w:val="22"/>
          <w:szCs w:val="22"/>
          <w:lang w:val="ru-MO"/>
        </w:rPr>
        <w:t>меющих равную юридическую силу.</w:t>
      </w:r>
    </w:p>
    <w:p w:rsidR="001000F2" w:rsidRDefault="001000F2" w:rsidP="000C163D">
      <w:pPr>
        <w:pStyle w:val="HTML"/>
        <w:jc w:val="both"/>
        <w:rPr>
          <w:rFonts w:ascii="Times New Roman" w:hAnsi="Times New Roman" w:cs="Times New Roman"/>
          <w:sz w:val="22"/>
          <w:szCs w:val="22"/>
          <w:lang w:val="ru-MO"/>
        </w:rPr>
      </w:pPr>
    </w:p>
    <w:p w:rsidR="001000F2" w:rsidRDefault="001000F2" w:rsidP="000C163D">
      <w:pPr>
        <w:pStyle w:val="HTML"/>
        <w:jc w:val="both"/>
        <w:rPr>
          <w:rFonts w:ascii="Times New Roman" w:hAnsi="Times New Roman" w:cs="Times New Roman"/>
          <w:sz w:val="22"/>
          <w:szCs w:val="22"/>
          <w:lang w:val="ru-MO"/>
        </w:rPr>
      </w:pPr>
    </w:p>
    <w:p w:rsidR="001000F2" w:rsidRDefault="001000F2" w:rsidP="000C163D">
      <w:pPr>
        <w:pStyle w:val="HTML"/>
        <w:jc w:val="both"/>
        <w:rPr>
          <w:rFonts w:ascii="Times New Roman" w:hAnsi="Times New Roman" w:cs="Times New Roman"/>
          <w:sz w:val="22"/>
          <w:szCs w:val="22"/>
          <w:lang w:val="ru-MO"/>
        </w:rPr>
      </w:pPr>
    </w:p>
    <w:p w:rsidR="001000F2" w:rsidRDefault="001000F2" w:rsidP="000C163D">
      <w:pPr>
        <w:pStyle w:val="HTML"/>
        <w:jc w:val="both"/>
        <w:rPr>
          <w:rFonts w:ascii="Times New Roman" w:hAnsi="Times New Roman" w:cs="Times New Roman"/>
          <w:sz w:val="22"/>
          <w:szCs w:val="22"/>
          <w:lang w:val="ru-MO"/>
        </w:rPr>
      </w:pPr>
    </w:p>
    <w:tbl>
      <w:tblPr>
        <w:tblW w:w="0" w:type="auto"/>
        <w:jc w:val="center"/>
        <w:tblLook w:val="00A0"/>
      </w:tblPr>
      <w:tblGrid>
        <w:gridCol w:w="4785"/>
        <w:gridCol w:w="4786"/>
      </w:tblGrid>
      <w:tr w:rsidR="001000F2" w:rsidRPr="002260A1" w:rsidTr="001000F2">
        <w:trPr>
          <w:jc w:val="center"/>
        </w:trPr>
        <w:tc>
          <w:tcPr>
            <w:tcW w:w="4785" w:type="dxa"/>
          </w:tcPr>
          <w:p w:rsidR="001000F2" w:rsidRPr="002260A1" w:rsidRDefault="001000F2" w:rsidP="001000F2">
            <w:pPr>
              <w:pStyle w:val="NoSpacing"/>
              <w:rPr>
                <w:rFonts w:ascii="Times New Roman" w:hAnsi="Times New Roman"/>
              </w:rPr>
            </w:pPr>
            <w:r w:rsidRPr="002260A1">
              <w:rPr>
                <w:rFonts w:ascii="Times New Roman" w:hAnsi="Times New Roman"/>
              </w:rPr>
              <w:t>Продавец</w:t>
            </w:r>
          </w:p>
          <w:p w:rsidR="001000F2" w:rsidRPr="002260A1" w:rsidRDefault="001000F2" w:rsidP="007F6F26">
            <w:pPr>
              <w:pStyle w:val="NoSpacing"/>
              <w:rPr>
                <w:rFonts w:ascii="Times New Roman" w:hAnsi="Times New Roman"/>
              </w:rPr>
            </w:pPr>
          </w:p>
        </w:tc>
        <w:tc>
          <w:tcPr>
            <w:tcW w:w="4786" w:type="dxa"/>
          </w:tcPr>
          <w:p w:rsidR="001000F2" w:rsidRPr="002260A1" w:rsidRDefault="001000F2" w:rsidP="001000F2">
            <w:pPr>
              <w:pStyle w:val="NoSpacing"/>
              <w:jc w:val="both"/>
              <w:rPr>
                <w:rFonts w:ascii="Times New Roman" w:hAnsi="Times New Roman"/>
              </w:rPr>
            </w:pPr>
            <w:r w:rsidRPr="002260A1">
              <w:rPr>
                <w:rFonts w:ascii="Times New Roman" w:hAnsi="Times New Roman"/>
              </w:rPr>
              <w:t>Покупатель</w:t>
            </w:r>
          </w:p>
        </w:tc>
      </w:tr>
    </w:tbl>
    <w:p w:rsidR="00D02356" w:rsidRPr="001000F2" w:rsidRDefault="00D02356" w:rsidP="00D02356">
      <w:pPr>
        <w:rPr>
          <w:sz w:val="22"/>
          <w:szCs w:val="22"/>
        </w:rPr>
      </w:pPr>
    </w:p>
    <w:sectPr w:rsidR="00D02356" w:rsidRPr="001000F2" w:rsidSect="00ED7977">
      <w:pgSz w:w="11906" w:h="16838"/>
      <w:pgMar w:top="720" w:right="720" w:bottom="720" w:left="720"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A72E7"/>
    <w:multiLevelType w:val="multilevel"/>
    <w:tmpl w:val="C35C1CD4"/>
    <w:lvl w:ilvl="0">
      <w:start w:val="6"/>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870"/>
        </w:tabs>
        <w:ind w:left="870" w:hanging="720"/>
      </w:pPr>
      <w:rPr>
        <w:rFonts w:cs="Times New Roman" w:hint="default"/>
      </w:rPr>
    </w:lvl>
    <w:lvl w:ilvl="2">
      <w:start w:val="1"/>
      <w:numFmt w:val="decimal"/>
      <w:lvlText w:val="%1.%2.%3."/>
      <w:lvlJc w:val="left"/>
      <w:pPr>
        <w:tabs>
          <w:tab w:val="num" w:pos="1020"/>
        </w:tabs>
        <w:ind w:left="1020" w:hanging="720"/>
      </w:pPr>
      <w:rPr>
        <w:rFonts w:cs="Times New Roman" w:hint="default"/>
      </w:rPr>
    </w:lvl>
    <w:lvl w:ilvl="3">
      <w:start w:val="1"/>
      <w:numFmt w:val="decimal"/>
      <w:lvlText w:val="%1.%2.%3.%4."/>
      <w:lvlJc w:val="left"/>
      <w:pPr>
        <w:tabs>
          <w:tab w:val="num" w:pos="1170"/>
        </w:tabs>
        <w:ind w:left="1170" w:hanging="720"/>
      </w:pPr>
      <w:rPr>
        <w:rFonts w:cs="Times New Roman" w:hint="default"/>
      </w:rPr>
    </w:lvl>
    <w:lvl w:ilvl="4">
      <w:start w:val="1"/>
      <w:numFmt w:val="decimal"/>
      <w:lvlText w:val="%1.%2.%3.%4.%5."/>
      <w:lvlJc w:val="left"/>
      <w:pPr>
        <w:tabs>
          <w:tab w:val="num" w:pos="1680"/>
        </w:tabs>
        <w:ind w:left="1680" w:hanging="1080"/>
      </w:pPr>
      <w:rPr>
        <w:rFonts w:cs="Times New Roman" w:hint="default"/>
      </w:rPr>
    </w:lvl>
    <w:lvl w:ilvl="5">
      <w:start w:val="1"/>
      <w:numFmt w:val="decimal"/>
      <w:lvlText w:val="%1.%2.%3.%4.%5.%6."/>
      <w:lvlJc w:val="left"/>
      <w:pPr>
        <w:tabs>
          <w:tab w:val="num" w:pos="1830"/>
        </w:tabs>
        <w:ind w:left="1830" w:hanging="1080"/>
      </w:pPr>
      <w:rPr>
        <w:rFonts w:cs="Times New Roman" w:hint="default"/>
      </w:rPr>
    </w:lvl>
    <w:lvl w:ilvl="6">
      <w:start w:val="1"/>
      <w:numFmt w:val="decimal"/>
      <w:lvlText w:val="%1.%2.%3.%4.%5.%6.%7."/>
      <w:lvlJc w:val="left"/>
      <w:pPr>
        <w:tabs>
          <w:tab w:val="num" w:pos="2340"/>
        </w:tabs>
        <w:ind w:left="2340" w:hanging="1440"/>
      </w:pPr>
      <w:rPr>
        <w:rFonts w:cs="Times New Roman" w:hint="default"/>
      </w:rPr>
    </w:lvl>
    <w:lvl w:ilvl="7">
      <w:start w:val="1"/>
      <w:numFmt w:val="decimal"/>
      <w:lvlText w:val="%1.%2.%3.%4.%5.%6.%7.%8."/>
      <w:lvlJc w:val="left"/>
      <w:pPr>
        <w:tabs>
          <w:tab w:val="num" w:pos="2490"/>
        </w:tabs>
        <w:ind w:left="2490" w:hanging="1440"/>
      </w:pPr>
      <w:rPr>
        <w:rFonts w:cs="Times New Roman" w:hint="default"/>
      </w:rPr>
    </w:lvl>
    <w:lvl w:ilvl="8">
      <w:start w:val="1"/>
      <w:numFmt w:val="decimal"/>
      <w:lvlText w:val="%1.%2.%3.%4.%5.%6.%7.%8.%9."/>
      <w:lvlJc w:val="left"/>
      <w:pPr>
        <w:tabs>
          <w:tab w:val="num" w:pos="3000"/>
        </w:tabs>
        <w:ind w:left="3000" w:hanging="1800"/>
      </w:pPr>
      <w:rPr>
        <w:rFonts w:cs="Times New Roman" w:hint="default"/>
      </w:rPr>
    </w:lvl>
  </w:abstractNum>
  <w:abstractNum w:abstractNumId="1">
    <w:nsid w:val="195F068F"/>
    <w:multiLevelType w:val="multilevel"/>
    <w:tmpl w:val="CC4274D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
    <w:nsid w:val="5A8B4631"/>
    <w:multiLevelType w:val="multilevel"/>
    <w:tmpl w:val="E346A5F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6955285E"/>
    <w:multiLevelType w:val="hybridMultilevel"/>
    <w:tmpl w:val="D556C7A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77D86DA4"/>
    <w:multiLevelType w:val="multilevel"/>
    <w:tmpl w:val="14E4CB74"/>
    <w:lvl w:ilvl="0">
      <w:start w:val="7"/>
      <w:numFmt w:val="decimal"/>
      <w:lvlText w:val="%1"/>
      <w:lvlJc w:val="left"/>
      <w:pPr>
        <w:ind w:left="360" w:hanging="360"/>
      </w:pPr>
      <w:rPr>
        <w:rFonts w:ascii="Times New Roman" w:hAnsi="Times New Roman" w:cs="Times New Roman" w:hint="default"/>
      </w:rPr>
    </w:lvl>
    <w:lvl w:ilvl="1">
      <w:start w:val="4"/>
      <w:numFmt w:val="decimal"/>
      <w:lvlText w:val="%1.%2"/>
      <w:lvlJc w:val="left"/>
      <w:pPr>
        <w:ind w:left="660" w:hanging="360"/>
      </w:pPr>
      <w:rPr>
        <w:rFonts w:ascii="Times New Roman" w:hAnsi="Times New Roman" w:cs="Times New Roman" w:hint="default"/>
      </w:rPr>
    </w:lvl>
    <w:lvl w:ilvl="2">
      <w:start w:val="1"/>
      <w:numFmt w:val="decimal"/>
      <w:lvlText w:val="%1.%2.%3"/>
      <w:lvlJc w:val="left"/>
      <w:pPr>
        <w:ind w:left="1320" w:hanging="720"/>
      </w:pPr>
      <w:rPr>
        <w:rFonts w:ascii="Times New Roman" w:hAnsi="Times New Roman" w:cs="Times New Roman" w:hint="default"/>
      </w:rPr>
    </w:lvl>
    <w:lvl w:ilvl="3">
      <w:start w:val="1"/>
      <w:numFmt w:val="decimal"/>
      <w:lvlText w:val="%1.%2.%3.%4"/>
      <w:lvlJc w:val="left"/>
      <w:pPr>
        <w:ind w:left="1620" w:hanging="720"/>
      </w:pPr>
      <w:rPr>
        <w:rFonts w:ascii="Times New Roman" w:hAnsi="Times New Roman" w:cs="Times New Roman" w:hint="default"/>
      </w:rPr>
    </w:lvl>
    <w:lvl w:ilvl="4">
      <w:start w:val="1"/>
      <w:numFmt w:val="decimal"/>
      <w:lvlText w:val="%1.%2.%3.%4.%5"/>
      <w:lvlJc w:val="left"/>
      <w:pPr>
        <w:ind w:left="2280" w:hanging="1080"/>
      </w:pPr>
      <w:rPr>
        <w:rFonts w:ascii="Times New Roman" w:hAnsi="Times New Roman" w:cs="Times New Roman" w:hint="default"/>
      </w:rPr>
    </w:lvl>
    <w:lvl w:ilvl="5">
      <w:start w:val="1"/>
      <w:numFmt w:val="decimal"/>
      <w:lvlText w:val="%1.%2.%3.%4.%5.%6"/>
      <w:lvlJc w:val="left"/>
      <w:pPr>
        <w:ind w:left="2580" w:hanging="1080"/>
      </w:pPr>
      <w:rPr>
        <w:rFonts w:ascii="Times New Roman" w:hAnsi="Times New Roman" w:cs="Times New Roman" w:hint="default"/>
      </w:rPr>
    </w:lvl>
    <w:lvl w:ilvl="6">
      <w:start w:val="1"/>
      <w:numFmt w:val="decimal"/>
      <w:lvlText w:val="%1.%2.%3.%4.%5.%6.%7"/>
      <w:lvlJc w:val="left"/>
      <w:pPr>
        <w:ind w:left="3240" w:hanging="1440"/>
      </w:pPr>
      <w:rPr>
        <w:rFonts w:ascii="Times New Roman" w:hAnsi="Times New Roman" w:cs="Times New Roman" w:hint="default"/>
      </w:rPr>
    </w:lvl>
    <w:lvl w:ilvl="7">
      <w:start w:val="1"/>
      <w:numFmt w:val="decimal"/>
      <w:lvlText w:val="%1.%2.%3.%4.%5.%6.%7.%8"/>
      <w:lvlJc w:val="left"/>
      <w:pPr>
        <w:ind w:left="3540" w:hanging="1440"/>
      </w:pPr>
      <w:rPr>
        <w:rFonts w:ascii="Times New Roman" w:hAnsi="Times New Roman" w:cs="Times New Roman" w:hint="default"/>
      </w:rPr>
    </w:lvl>
    <w:lvl w:ilvl="8">
      <w:start w:val="1"/>
      <w:numFmt w:val="decimal"/>
      <w:lvlText w:val="%1.%2.%3.%4.%5.%6.%7.%8.%9"/>
      <w:lvlJc w:val="left"/>
      <w:pPr>
        <w:ind w:left="4200" w:hanging="1800"/>
      </w:pPr>
      <w:rPr>
        <w:rFonts w:ascii="Times New Roman" w:hAnsi="Times New Roman" w:cs="Times New Roman" w:hint="default"/>
      </w:r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autoHyphenation/>
  <w:hyphenationZone w:val="357"/>
  <w:drawingGridHorizontalSpacing w:val="120"/>
  <w:drawingGridVerticalSpacing w:val="163"/>
  <w:displayHorizontalDrawingGridEvery w:val="2"/>
  <w:displayVerticalDrawingGridEvery w:val="2"/>
  <w:noPunctuationKerning/>
  <w:characterSpacingControl w:val="doNotCompress"/>
  <w:compat/>
  <w:rsids>
    <w:rsidRoot w:val="00DA3FE1"/>
    <w:rsid w:val="000047C1"/>
    <w:rsid w:val="0000512B"/>
    <w:rsid w:val="00020A99"/>
    <w:rsid w:val="00076F7A"/>
    <w:rsid w:val="000772E8"/>
    <w:rsid w:val="000C163D"/>
    <w:rsid w:val="001000F2"/>
    <w:rsid w:val="00115183"/>
    <w:rsid w:val="001174C0"/>
    <w:rsid w:val="001B28CD"/>
    <w:rsid w:val="001D3F51"/>
    <w:rsid w:val="00220B9C"/>
    <w:rsid w:val="002311DC"/>
    <w:rsid w:val="00231832"/>
    <w:rsid w:val="00240353"/>
    <w:rsid w:val="00244FCB"/>
    <w:rsid w:val="002617A7"/>
    <w:rsid w:val="002809D8"/>
    <w:rsid w:val="00287F30"/>
    <w:rsid w:val="00291508"/>
    <w:rsid w:val="002A1906"/>
    <w:rsid w:val="002D1F55"/>
    <w:rsid w:val="003429B4"/>
    <w:rsid w:val="0035445E"/>
    <w:rsid w:val="003800B5"/>
    <w:rsid w:val="003853DD"/>
    <w:rsid w:val="004173E1"/>
    <w:rsid w:val="00431A2A"/>
    <w:rsid w:val="00432810"/>
    <w:rsid w:val="004575AA"/>
    <w:rsid w:val="00464619"/>
    <w:rsid w:val="00482FC6"/>
    <w:rsid w:val="004F46AC"/>
    <w:rsid w:val="00530EAC"/>
    <w:rsid w:val="00592D96"/>
    <w:rsid w:val="005B12D4"/>
    <w:rsid w:val="005B6978"/>
    <w:rsid w:val="00633E73"/>
    <w:rsid w:val="00640AE4"/>
    <w:rsid w:val="00674C43"/>
    <w:rsid w:val="006824DD"/>
    <w:rsid w:val="00694738"/>
    <w:rsid w:val="006F25CA"/>
    <w:rsid w:val="00701AC8"/>
    <w:rsid w:val="0071176E"/>
    <w:rsid w:val="00714D24"/>
    <w:rsid w:val="0074316D"/>
    <w:rsid w:val="007527E0"/>
    <w:rsid w:val="00775E8A"/>
    <w:rsid w:val="007873D3"/>
    <w:rsid w:val="00787C1B"/>
    <w:rsid w:val="007F6F26"/>
    <w:rsid w:val="00802DF8"/>
    <w:rsid w:val="00805359"/>
    <w:rsid w:val="00850371"/>
    <w:rsid w:val="0086145B"/>
    <w:rsid w:val="008C458C"/>
    <w:rsid w:val="008F3685"/>
    <w:rsid w:val="008F5473"/>
    <w:rsid w:val="0097132F"/>
    <w:rsid w:val="009849CC"/>
    <w:rsid w:val="009917BD"/>
    <w:rsid w:val="00A166F6"/>
    <w:rsid w:val="00A27BA2"/>
    <w:rsid w:val="00A3090B"/>
    <w:rsid w:val="00A50D5C"/>
    <w:rsid w:val="00A7084D"/>
    <w:rsid w:val="00A93241"/>
    <w:rsid w:val="00AB08E7"/>
    <w:rsid w:val="00AB6410"/>
    <w:rsid w:val="00AD70DD"/>
    <w:rsid w:val="00AF2AFB"/>
    <w:rsid w:val="00B06175"/>
    <w:rsid w:val="00B20459"/>
    <w:rsid w:val="00B6742A"/>
    <w:rsid w:val="00B843FE"/>
    <w:rsid w:val="00B93BC8"/>
    <w:rsid w:val="00BC0A69"/>
    <w:rsid w:val="00C0493E"/>
    <w:rsid w:val="00C20872"/>
    <w:rsid w:val="00C22AD9"/>
    <w:rsid w:val="00C533A8"/>
    <w:rsid w:val="00C72C5E"/>
    <w:rsid w:val="00CC2F59"/>
    <w:rsid w:val="00CD6CD7"/>
    <w:rsid w:val="00D02356"/>
    <w:rsid w:val="00D34AB1"/>
    <w:rsid w:val="00D604B8"/>
    <w:rsid w:val="00DA3F98"/>
    <w:rsid w:val="00DA3FE1"/>
    <w:rsid w:val="00DA452F"/>
    <w:rsid w:val="00E41471"/>
    <w:rsid w:val="00E446E2"/>
    <w:rsid w:val="00E74503"/>
    <w:rsid w:val="00E7567A"/>
    <w:rsid w:val="00E760EB"/>
    <w:rsid w:val="00EC4BD5"/>
    <w:rsid w:val="00ED680D"/>
    <w:rsid w:val="00ED7977"/>
    <w:rsid w:val="00EE5819"/>
    <w:rsid w:val="00F42EC0"/>
    <w:rsid w:val="00F51C31"/>
    <w:rsid w:val="00FB247C"/>
    <w:rsid w:val="00FF18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0353"/>
    <w:rPr>
      <w:sz w:val="24"/>
      <w:szCs w:val="24"/>
    </w:rPr>
  </w:style>
  <w:style w:type="paragraph" w:styleId="1">
    <w:name w:val="heading 1"/>
    <w:basedOn w:val="a"/>
    <w:next w:val="a"/>
    <w:link w:val="10"/>
    <w:qFormat/>
    <w:rsid w:val="00240353"/>
    <w:pPr>
      <w:autoSpaceDE w:val="0"/>
      <w:autoSpaceDN w:val="0"/>
      <w:adjustRightInd w:val="0"/>
      <w:spacing w:before="108" w:after="108"/>
      <w:jc w:val="center"/>
      <w:outlineLvl w:val="0"/>
    </w:pPr>
    <w:rPr>
      <w:rFonts w:ascii="Cambria" w:hAnsi="Cambria"/>
      <w:b/>
      <w:bCs/>
      <w:kern w:val="32"/>
      <w:sz w:val="32"/>
      <w:szCs w:val="32"/>
      <w:lang/>
    </w:rPr>
  </w:style>
  <w:style w:type="paragraph" w:styleId="2">
    <w:name w:val="heading 2"/>
    <w:basedOn w:val="a"/>
    <w:next w:val="a"/>
    <w:link w:val="20"/>
    <w:unhideWhenUsed/>
    <w:qFormat/>
    <w:locked/>
    <w:rsid w:val="001000F2"/>
    <w:pPr>
      <w:keepNext/>
      <w:spacing w:before="240" w:after="60"/>
      <w:outlineLvl w:val="1"/>
    </w:pPr>
    <w:rPr>
      <w:rFonts w:ascii="Cambria" w:hAnsi="Cambria"/>
      <w:b/>
      <w:bCs/>
      <w:i/>
      <w:iCs/>
      <w:sz w:val="28"/>
      <w:szCs w:val="28"/>
      <w:lang/>
    </w:rPr>
  </w:style>
  <w:style w:type="paragraph" w:styleId="4">
    <w:name w:val="heading 4"/>
    <w:basedOn w:val="a"/>
    <w:next w:val="a"/>
    <w:link w:val="40"/>
    <w:semiHidden/>
    <w:unhideWhenUsed/>
    <w:qFormat/>
    <w:locked/>
    <w:rsid w:val="001000F2"/>
    <w:pPr>
      <w:keepNext/>
      <w:spacing w:before="240" w:after="60"/>
      <w:outlineLvl w:val="3"/>
    </w:pPr>
    <w:rPr>
      <w:rFonts w:ascii="Calibri" w:hAnsi="Calibri"/>
      <w:b/>
      <w:bCs/>
      <w:sz w:val="28"/>
      <w:szCs w:val="2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Pr>
      <w:rFonts w:ascii="Cambria" w:hAnsi="Cambria" w:cs="Times New Roman"/>
      <w:b/>
      <w:bCs/>
      <w:kern w:val="32"/>
      <w:sz w:val="32"/>
      <w:szCs w:val="32"/>
    </w:rPr>
  </w:style>
  <w:style w:type="paragraph" w:customStyle="1" w:styleId="a3">
    <w:name w:val="Таблицы (моноширинный)"/>
    <w:basedOn w:val="a"/>
    <w:next w:val="a"/>
    <w:rsid w:val="00240353"/>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240353"/>
    <w:rPr>
      <w:b/>
      <w:color w:val="000080"/>
    </w:rPr>
  </w:style>
  <w:style w:type="paragraph" w:customStyle="1" w:styleId="ConsNonformat">
    <w:name w:val="ConsNonformat"/>
    <w:rsid w:val="001174C0"/>
    <w:pPr>
      <w:widowControl w:val="0"/>
      <w:autoSpaceDE w:val="0"/>
      <w:autoSpaceDN w:val="0"/>
      <w:adjustRightInd w:val="0"/>
    </w:pPr>
    <w:rPr>
      <w:rFonts w:ascii="Courier New" w:hAnsi="Courier New" w:cs="Courier New"/>
      <w:sz w:val="16"/>
      <w:szCs w:val="16"/>
    </w:rPr>
  </w:style>
  <w:style w:type="paragraph" w:styleId="a5">
    <w:name w:val="Balloon Text"/>
    <w:basedOn w:val="a"/>
    <w:link w:val="a6"/>
    <w:semiHidden/>
    <w:rsid w:val="007873D3"/>
    <w:rPr>
      <w:sz w:val="2"/>
      <w:szCs w:val="20"/>
      <w:lang/>
    </w:rPr>
  </w:style>
  <w:style w:type="character" w:customStyle="1" w:styleId="a6">
    <w:name w:val="Текст выноски Знак"/>
    <w:link w:val="a5"/>
    <w:semiHidden/>
    <w:locked/>
    <w:rPr>
      <w:rFonts w:cs="Times New Roman"/>
      <w:sz w:val="2"/>
    </w:rPr>
  </w:style>
  <w:style w:type="paragraph" w:styleId="a7">
    <w:name w:val="Body Text"/>
    <w:basedOn w:val="a"/>
    <w:link w:val="a8"/>
    <w:rsid w:val="00A50D5C"/>
    <w:pPr>
      <w:jc w:val="both"/>
    </w:pPr>
    <w:rPr>
      <w:lang/>
    </w:rPr>
  </w:style>
  <w:style w:type="character" w:customStyle="1" w:styleId="a8">
    <w:name w:val="Основной текст Знак"/>
    <w:link w:val="a7"/>
    <w:semiHidden/>
    <w:locked/>
    <w:rPr>
      <w:rFonts w:cs="Times New Roman"/>
      <w:sz w:val="24"/>
      <w:szCs w:val="24"/>
    </w:rPr>
  </w:style>
  <w:style w:type="paragraph" w:styleId="21">
    <w:name w:val="Body Text 2"/>
    <w:basedOn w:val="a"/>
    <w:link w:val="22"/>
    <w:rsid w:val="000772E8"/>
    <w:pPr>
      <w:spacing w:after="120" w:line="480" w:lineRule="auto"/>
    </w:pPr>
    <w:rPr>
      <w:lang/>
    </w:rPr>
  </w:style>
  <w:style w:type="character" w:customStyle="1" w:styleId="22">
    <w:name w:val="Основной текст 2 Знак"/>
    <w:link w:val="21"/>
    <w:semiHidden/>
    <w:locked/>
    <w:rPr>
      <w:rFonts w:cs="Times New Roman"/>
      <w:sz w:val="24"/>
      <w:szCs w:val="24"/>
    </w:rPr>
  </w:style>
  <w:style w:type="paragraph" w:customStyle="1" w:styleId="11">
    <w:name w:val="Стиль1"/>
    <w:basedOn w:val="a"/>
    <w:rsid w:val="00A3090B"/>
    <w:pPr>
      <w:jc w:val="both"/>
    </w:pPr>
    <w:rPr>
      <w:rFonts w:ascii="Antiqua" w:hAnsi="Antiqua"/>
      <w:kern w:val="28"/>
      <w:sz w:val="22"/>
      <w:szCs w:val="20"/>
    </w:rPr>
  </w:style>
  <w:style w:type="paragraph" w:customStyle="1" w:styleId="NoSpacing">
    <w:name w:val="No Spacing"/>
    <w:link w:val="NoSpacingChar"/>
    <w:rsid w:val="00E7567A"/>
    <w:rPr>
      <w:rFonts w:ascii="Calibri" w:hAnsi="Calibri"/>
      <w:sz w:val="22"/>
      <w:szCs w:val="22"/>
      <w:lang w:eastAsia="en-US"/>
    </w:rPr>
  </w:style>
  <w:style w:type="character" w:customStyle="1" w:styleId="NoSpacingChar">
    <w:name w:val="No Spacing Char"/>
    <w:link w:val="NoSpacing"/>
    <w:locked/>
    <w:rsid w:val="00E7567A"/>
    <w:rPr>
      <w:rFonts w:ascii="Calibri" w:hAnsi="Calibri"/>
      <w:sz w:val="22"/>
      <w:szCs w:val="22"/>
      <w:lang w:val="ru-RU" w:eastAsia="en-US" w:bidi="ar-SA"/>
    </w:rPr>
  </w:style>
  <w:style w:type="paragraph" w:customStyle="1" w:styleId="ConsPlusNormal">
    <w:name w:val="ConsPlusNormal"/>
    <w:rsid w:val="00E7567A"/>
    <w:pPr>
      <w:autoSpaceDE w:val="0"/>
      <w:autoSpaceDN w:val="0"/>
      <w:adjustRightInd w:val="0"/>
      <w:ind w:firstLine="720"/>
    </w:pPr>
    <w:rPr>
      <w:rFonts w:ascii="Arial" w:hAnsi="Arial" w:cs="Arial"/>
      <w:lang w:eastAsia="en-US"/>
    </w:rPr>
  </w:style>
  <w:style w:type="paragraph" w:customStyle="1" w:styleId="ListParagraph">
    <w:name w:val="List Paragraph"/>
    <w:basedOn w:val="a"/>
    <w:rsid w:val="00E7567A"/>
    <w:pPr>
      <w:spacing w:after="200" w:line="276" w:lineRule="auto"/>
      <w:ind w:left="720"/>
      <w:contextualSpacing/>
    </w:pPr>
    <w:rPr>
      <w:rFonts w:ascii="Calibri" w:hAnsi="Calibri"/>
      <w:sz w:val="22"/>
      <w:szCs w:val="22"/>
      <w:lang w:eastAsia="en-US"/>
    </w:rPr>
  </w:style>
  <w:style w:type="paragraph" w:styleId="HTML">
    <w:name w:val="HTML Preformatted"/>
    <w:basedOn w:val="a"/>
    <w:link w:val="HTML0"/>
    <w:rsid w:val="00D02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link w:val="HTML"/>
    <w:locked/>
    <w:rsid w:val="00D02356"/>
    <w:rPr>
      <w:rFonts w:ascii="Courier New" w:eastAsia="Calibri" w:hAnsi="Courier New" w:cs="Courier New"/>
      <w:lang w:val="ru-RU" w:eastAsia="ru-RU" w:bidi="ar-SA"/>
    </w:rPr>
  </w:style>
  <w:style w:type="paragraph" w:customStyle="1" w:styleId="Style5">
    <w:name w:val="Style5"/>
    <w:basedOn w:val="a"/>
    <w:uiPriority w:val="99"/>
    <w:rsid w:val="001000F2"/>
    <w:pPr>
      <w:widowControl w:val="0"/>
      <w:autoSpaceDE w:val="0"/>
      <w:autoSpaceDN w:val="0"/>
      <w:adjustRightInd w:val="0"/>
    </w:pPr>
  </w:style>
  <w:style w:type="character" w:customStyle="1" w:styleId="FontStyle11">
    <w:name w:val="Font Style11"/>
    <w:uiPriority w:val="99"/>
    <w:rsid w:val="001000F2"/>
    <w:rPr>
      <w:rFonts w:ascii="Times New Roman" w:hAnsi="Times New Roman" w:cs="Times New Roman"/>
      <w:b/>
      <w:bCs/>
      <w:sz w:val="18"/>
      <w:szCs w:val="18"/>
    </w:rPr>
  </w:style>
  <w:style w:type="character" w:customStyle="1" w:styleId="20">
    <w:name w:val="Заголовок 2 Знак"/>
    <w:link w:val="2"/>
    <w:rsid w:val="001000F2"/>
    <w:rPr>
      <w:rFonts w:ascii="Cambria" w:eastAsia="Times New Roman" w:hAnsi="Cambria" w:cs="Times New Roman"/>
      <w:b/>
      <w:bCs/>
      <w:i/>
      <w:iCs/>
      <w:sz w:val="28"/>
      <w:szCs w:val="28"/>
    </w:rPr>
  </w:style>
  <w:style w:type="character" w:customStyle="1" w:styleId="40">
    <w:name w:val="Заголовок 4 Знак"/>
    <w:link w:val="4"/>
    <w:semiHidden/>
    <w:rsid w:val="001000F2"/>
    <w:rPr>
      <w:rFonts w:ascii="Calibri" w:eastAsia="Times New Roman" w:hAnsi="Calibri" w:cs="Times New Roman"/>
      <w:b/>
      <w:bCs/>
      <w:sz w:val="28"/>
      <w:szCs w:val="28"/>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80081-ED81-49BE-991E-4E11C964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1157</Words>
  <Characters>6595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РЦСИ</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Сафин Ф.М.</dc:creator>
  <cp:lastModifiedBy>дом</cp:lastModifiedBy>
  <cp:revision>4</cp:revision>
  <cp:lastPrinted>2012-02-29T06:26:00Z</cp:lastPrinted>
  <dcterms:created xsi:type="dcterms:W3CDTF">2017-11-17T09:41:00Z</dcterms:created>
  <dcterms:modified xsi:type="dcterms:W3CDTF">2017-11-17T09:50:00Z</dcterms:modified>
</cp:coreProperties>
</file>