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15E" w:rsidRDefault="0001215E" w:rsidP="00686F7B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ДОГОВОР</w:t>
      </w:r>
    </w:p>
    <w:p w:rsidR="0001215E" w:rsidRPr="0001215E" w:rsidRDefault="0001215E" w:rsidP="00686F7B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КУПЛИ-ПРОДАЖИ НЕДВИЖИМОСТИ</w:t>
      </w:r>
    </w:p>
    <w:p w:rsidR="0001215E" w:rsidRDefault="0001215E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01215E" w:rsidTr="0001215E">
        <w:tc>
          <w:tcPr>
            <w:tcW w:w="4530" w:type="dxa"/>
          </w:tcPr>
          <w:p w:rsidR="0001215E" w:rsidRDefault="0001215E" w:rsidP="00686F7B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Санкт-Петербург</w:t>
            </w:r>
          </w:p>
        </w:tc>
        <w:tc>
          <w:tcPr>
            <w:tcW w:w="4531" w:type="dxa"/>
          </w:tcPr>
          <w:p w:rsidR="0001215E" w:rsidRDefault="0001215E" w:rsidP="00686F7B">
            <w:pPr>
              <w:suppressAutoHyphens/>
              <w:spacing w:line="180" w:lineRule="auto"/>
              <w:ind w:firstLine="709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.2017</w:t>
            </w:r>
          </w:p>
        </w:tc>
      </w:tr>
    </w:tbl>
    <w:p w:rsidR="0001215E" w:rsidRDefault="0001215E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BF4555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Счисляев</w:t>
      </w:r>
      <w:proofErr w:type="spellEnd"/>
      <w:r>
        <w:rPr>
          <w:rFonts w:ascii="Times New Roman" w:hAnsi="Times New Roman"/>
          <w:sz w:val="24"/>
        </w:rPr>
        <w:t xml:space="preserve"> Даниил Сергеевич</w:t>
      </w:r>
      <w:r w:rsidR="00686F7B" w:rsidRPr="00686F7B">
        <w:rPr>
          <w:rFonts w:ascii="Times New Roman" w:hAnsi="Times New Roman"/>
          <w:sz w:val="24"/>
        </w:rPr>
        <w:t>, в лице финансового управляю</w:t>
      </w:r>
      <w:r>
        <w:rPr>
          <w:rFonts w:ascii="Times New Roman" w:hAnsi="Times New Roman"/>
          <w:sz w:val="24"/>
        </w:rPr>
        <w:t>щего Архипова Олега Вячеславовича</w:t>
      </w:r>
      <w:r w:rsidR="00686F7B" w:rsidRPr="00686F7B">
        <w:rPr>
          <w:rFonts w:ascii="Times New Roman" w:hAnsi="Times New Roman"/>
          <w:sz w:val="24"/>
        </w:rPr>
        <w:t>, действующе</w:t>
      </w:r>
      <w:r w:rsidR="00686F7B">
        <w:rPr>
          <w:rFonts w:ascii="Times New Roman" w:hAnsi="Times New Roman"/>
          <w:sz w:val="24"/>
        </w:rPr>
        <w:t>й</w:t>
      </w:r>
      <w:r w:rsidR="00686F7B" w:rsidRPr="00686F7B">
        <w:rPr>
          <w:rFonts w:ascii="Times New Roman" w:hAnsi="Times New Roman"/>
          <w:sz w:val="24"/>
        </w:rPr>
        <w:t xml:space="preserve"> на основании </w:t>
      </w:r>
      <w:r>
        <w:rPr>
          <w:rFonts w:ascii="Times New Roman" w:hAnsi="Times New Roman"/>
          <w:sz w:val="24"/>
        </w:rPr>
        <w:t>Решения</w:t>
      </w:r>
      <w:r w:rsidR="001B3E75" w:rsidRPr="001B3E75">
        <w:rPr>
          <w:rFonts w:ascii="Times New Roman" w:hAnsi="Times New Roman"/>
          <w:sz w:val="24"/>
        </w:rPr>
        <w:t xml:space="preserve"> Арбитражного суда города Санкт-Петербурга и Ленинградской области от </w:t>
      </w:r>
      <w:r>
        <w:rPr>
          <w:rFonts w:ascii="Times New Roman" w:hAnsi="Times New Roman"/>
          <w:sz w:val="24"/>
        </w:rPr>
        <w:t>12.04.2017 по делу № А56-78500/2015</w:t>
      </w:r>
      <w:r w:rsidR="0001215E">
        <w:rPr>
          <w:rFonts w:ascii="Times New Roman" w:hAnsi="Times New Roman"/>
          <w:sz w:val="24"/>
        </w:rPr>
        <w:t>, именуемый</w:t>
      </w:r>
      <w:r w:rsidR="00686F7B">
        <w:rPr>
          <w:rFonts w:ascii="Times New Roman" w:hAnsi="Times New Roman"/>
          <w:sz w:val="24"/>
        </w:rPr>
        <w:t xml:space="preserve"> </w:t>
      </w:r>
      <w:r w:rsidR="0001215E">
        <w:rPr>
          <w:rFonts w:ascii="Times New Roman" w:hAnsi="Times New Roman"/>
          <w:sz w:val="24"/>
        </w:rPr>
        <w:t>в дальнейшем п</w:t>
      </w:r>
      <w:r w:rsidR="0001215E" w:rsidRPr="0001215E">
        <w:rPr>
          <w:rFonts w:ascii="Times New Roman" w:hAnsi="Times New Roman"/>
          <w:sz w:val="24"/>
        </w:rPr>
        <w:t>родавец, с одной стороны, и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9753BA">
        <w:rPr>
          <w:rFonts w:ascii="Times New Roman" w:hAnsi="Times New Roman"/>
          <w:color w:val="FF0000"/>
          <w:sz w:val="24"/>
        </w:rPr>
        <w:t>Наименование Стороны</w:t>
      </w:r>
      <w:r w:rsidRPr="0001215E">
        <w:rPr>
          <w:rFonts w:ascii="Times New Roman" w:hAnsi="Times New Roman"/>
          <w:sz w:val="24"/>
        </w:rPr>
        <w:t>, именуем</w:t>
      </w:r>
      <w:r w:rsidRPr="009753BA">
        <w:rPr>
          <w:rFonts w:ascii="Times New Roman" w:hAnsi="Times New Roman"/>
          <w:color w:val="FF0000"/>
          <w:sz w:val="24"/>
        </w:rPr>
        <w:t>ый(</w:t>
      </w:r>
      <w:proofErr w:type="spellStart"/>
      <w:r w:rsidRPr="009753BA">
        <w:rPr>
          <w:rFonts w:ascii="Times New Roman" w:hAnsi="Times New Roman"/>
          <w:color w:val="FF0000"/>
          <w:sz w:val="24"/>
        </w:rPr>
        <w:t>ая</w:t>
      </w:r>
      <w:proofErr w:type="spellEnd"/>
      <w:r w:rsidRPr="009753BA">
        <w:rPr>
          <w:rFonts w:ascii="Times New Roman" w:hAnsi="Times New Roman"/>
          <w:color w:val="FF0000"/>
          <w:sz w:val="24"/>
        </w:rPr>
        <w:t>)</w:t>
      </w:r>
      <w:r>
        <w:rPr>
          <w:rFonts w:ascii="Times New Roman" w:hAnsi="Times New Roman"/>
          <w:sz w:val="24"/>
        </w:rPr>
        <w:t xml:space="preserve"> в дальнейшем п</w:t>
      </w:r>
      <w:r w:rsidRPr="0001215E">
        <w:rPr>
          <w:rFonts w:ascii="Times New Roman" w:hAnsi="Times New Roman"/>
          <w:sz w:val="24"/>
        </w:rPr>
        <w:t>окупатель, с другой стороны,</w:t>
      </w:r>
      <w:r>
        <w:rPr>
          <w:rFonts w:ascii="Times New Roman" w:hAnsi="Times New Roman"/>
          <w:sz w:val="24"/>
        </w:rPr>
        <w:t xml:space="preserve"> вместе именуемые с</w:t>
      </w:r>
      <w:r w:rsidRPr="0001215E">
        <w:rPr>
          <w:rFonts w:ascii="Times New Roman" w:hAnsi="Times New Roman"/>
          <w:sz w:val="24"/>
        </w:rPr>
        <w:t>тор</w:t>
      </w:r>
      <w:r>
        <w:rPr>
          <w:rFonts w:ascii="Times New Roman" w:hAnsi="Times New Roman"/>
          <w:sz w:val="24"/>
        </w:rPr>
        <w:t xml:space="preserve">оны, а индивидуально – сторона, </w:t>
      </w:r>
      <w:r w:rsidRPr="0001215E">
        <w:rPr>
          <w:rFonts w:ascii="Times New Roman" w:hAnsi="Times New Roman"/>
          <w:sz w:val="24"/>
        </w:rPr>
        <w:t>заключили настоящий договор купли-продажи н</w:t>
      </w:r>
      <w:r>
        <w:rPr>
          <w:rFonts w:ascii="Times New Roman" w:hAnsi="Times New Roman"/>
          <w:sz w:val="24"/>
        </w:rPr>
        <w:t>едвижимости (далее по тексту – д</w:t>
      </w:r>
      <w:r w:rsidRPr="0001215E">
        <w:rPr>
          <w:rFonts w:ascii="Times New Roman" w:hAnsi="Times New Roman"/>
          <w:sz w:val="24"/>
        </w:rPr>
        <w:t>оговор) о нижеследующем: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Предмет договора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1.1.</w:t>
      </w:r>
      <w:r>
        <w:rPr>
          <w:rFonts w:ascii="Times New Roman" w:hAnsi="Times New Roman"/>
          <w:sz w:val="24"/>
        </w:rPr>
        <w:t> В соответствии с договором п</w:t>
      </w:r>
      <w:r w:rsidRPr="0001215E">
        <w:rPr>
          <w:rFonts w:ascii="Times New Roman" w:hAnsi="Times New Roman"/>
          <w:sz w:val="24"/>
        </w:rPr>
        <w:t>родавец обяз</w:t>
      </w:r>
      <w:r>
        <w:rPr>
          <w:rFonts w:ascii="Times New Roman" w:hAnsi="Times New Roman"/>
          <w:sz w:val="24"/>
        </w:rPr>
        <w:t>уется передать в собственность покупателю, а п</w:t>
      </w:r>
      <w:r w:rsidRPr="0001215E">
        <w:rPr>
          <w:rFonts w:ascii="Times New Roman" w:hAnsi="Times New Roman"/>
          <w:sz w:val="24"/>
        </w:rPr>
        <w:t xml:space="preserve">окупатель принять и оплатить </w:t>
      </w:r>
      <w:r>
        <w:rPr>
          <w:rFonts w:ascii="Times New Roman" w:hAnsi="Times New Roman"/>
          <w:sz w:val="24"/>
        </w:rPr>
        <w:t>следующее недвижимое имущество (далее по тексту - н</w:t>
      </w:r>
      <w:r w:rsidRPr="0001215E">
        <w:rPr>
          <w:rFonts w:ascii="Times New Roman" w:hAnsi="Times New Roman"/>
          <w:sz w:val="24"/>
        </w:rPr>
        <w:t>едвижимость)</w:t>
      </w:r>
      <w:r>
        <w:rPr>
          <w:rFonts w:ascii="Times New Roman" w:hAnsi="Times New Roman"/>
          <w:sz w:val="24"/>
        </w:rPr>
        <w:t>:</w:t>
      </w:r>
    </w:p>
    <w:p w:rsidR="0001215E" w:rsidRPr="009753BA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  <w:r w:rsidRPr="009753BA">
        <w:rPr>
          <w:rFonts w:ascii="Times New Roman" w:hAnsi="Times New Roman"/>
          <w:color w:val="FF0000"/>
          <w:sz w:val="24"/>
        </w:rPr>
        <w:t>- 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1.2.</w:t>
      </w:r>
      <w:r>
        <w:rPr>
          <w:rFonts w:ascii="Times New Roman" w:hAnsi="Times New Roman"/>
          <w:sz w:val="24"/>
        </w:rPr>
        <w:t> Право собственности продавца на н</w:t>
      </w:r>
      <w:r w:rsidRPr="0001215E">
        <w:rPr>
          <w:rFonts w:ascii="Times New Roman" w:hAnsi="Times New Roman"/>
          <w:sz w:val="24"/>
        </w:rPr>
        <w:t xml:space="preserve">едвижимость подтверждается </w:t>
      </w:r>
      <w:r>
        <w:rPr>
          <w:rFonts w:ascii="Times New Roman" w:hAnsi="Times New Roman"/>
          <w:sz w:val="24"/>
        </w:rPr>
        <w:t>выпиской из ЕГРН</w:t>
      </w:r>
      <w:r w:rsidRPr="0001215E">
        <w:rPr>
          <w:rFonts w:ascii="Times New Roman" w:hAnsi="Times New Roman"/>
          <w:sz w:val="24"/>
        </w:rPr>
        <w:t>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1.3.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Продавец гаранти</w:t>
      </w:r>
      <w:r>
        <w:rPr>
          <w:rFonts w:ascii="Times New Roman" w:hAnsi="Times New Roman"/>
          <w:sz w:val="24"/>
        </w:rPr>
        <w:t>рует, что на момент заключения договора, недвижимость принадлежит п</w:t>
      </w:r>
      <w:r w:rsidRPr="0001215E">
        <w:rPr>
          <w:rFonts w:ascii="Times New Roman" w:hAnsi="Times New Roman"/>
          <w:sz w:val="24"/>
        </w:rPr>
        <w:t>родавцу на праве собственности, в споре и под арестом не состоит, не является предметом залога.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Срок действия договора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2.1.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Договор вступает в силу с даты подписания его сторонами и действует до </w:t>
      </w:r>
      <w:r>
        <w:rPr>
          <w:rFonts w:ascii="Times New Roman" w:hAnsi="Times New Roman"/>
          <w:sz w:val="24"/>
        </w:rPr>
        <w:t>исполнения обязательств каждой из сторон</w:t>
      </w:r>
      <w:r w:rsidRPr="0001215E">
        <w:rPr>
          <w:rFonts w:ascii="Times New Roman" w:hAnsi="Times New Roman"/>
          <w:sz w:val="24"/>
        </w:rPr>
        <w:t>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Права и обязанности сторон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3.1.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Продавец обязуется: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</w:t>
      </w:r>
      <w:r w:rsidR="0001215E">
        <w:rPr>
          <w:rFonts w:ascii="Times New Roman" w:hAnsi="Times New Roman"/>
          <w:sz w:val="24"/>
        </w:rPr>
        <w:t>Передать покупателю н</w:t>
      </w:r>
      <w:r w:rsidR="0001215E" w:rsidRPr="0001215E">
        <w:rPr>
          <w:rFonts w:ascii="Times New Roman" w:hAnsi="Times New Roman"/>
          <w:sz w:val="24"/>
        </w:rPr>
        <w:t>едвиж</w:t>
      </w:r>
      <w:r w:rsidR="0001215E">
        <w:rPr>
          <w:rFonts w:ascii="Times New Roman" w:hAnsi="Times New Roman"/>
          <w:sz w:val="24"/>
        </w:rPr>
        <w:t>имость в порядке и на условиях д</w:t>
      </w:r>
      <w:r w:rsidR="0001215E" w:rsidRPr="0001215E">
        <w:rPr>
          <w:rFonts w:ascii="Times New Roman" w:hAnsi="Times New Roman"/>
          <w:sz w:val="24"/>
        </w:rPr>
        <w:t>оговора.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</w:t>
      </w:r>
      <w:r w:rsidR="0001215E" w:rsidRPr="0001215E">
        <w:rPr>
          <w:rFonts w:ascii="Times New Roman" w:hAnsi="Times New Roman"/>
          <w:sz w:val="24"/>
        </w:rPr>
        <w:t xml:space="preserve">Предоставить Покупателю имеющуюся у него информацию об обременениях </w:t>
      </w:r>
      <w:r w:rsidR="0001215E">
        <w:rPr>
          <w:rFonts w:ascii="Times New Roman" w:hAnsi="Times New Roman"/>
          <w:sz w:val="24"/>
        </w:rPr>
        <w:t>н</w:t>
      </w:r>
      <w:r w:rsidR="0001215E" w:rsidRPr="0001215E">
        <w:rPr>
          <w:rFonts w:ascii="Times New Roman" w:hAnsi="Times New Roman"/>
          <w:sz w:val="24"/>
        </w:rPr>
        <w:t>едвижимости и ограничениях е</w:t>
      </w:r>
      <w:r w:rsidR="0001215E">
        <w:rPr>
          <w:rFonts w:ascii="Times New Roman" w:hAnsi="Times New Roman"/>
          <w:sz w:val="24"/>
        </w:rPr>
        <w:t>ё использования.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3.2.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Покупатель обязуется: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</w:t>
      </w:r>
      <w:r w:rsidR="0001215E">
        <w:rPr>
          <w:rFonts w:ascii="Times New Roman" w:hAnsi="Times New Roman"/>
          <w:sz w:val="24"/>
        </w:rPr>
        <w:t>Принять н</w:t>
      </w:r>
      <w:r w:rsidR="0001215E" w:rsidRPr="0001215E">
        <w:rPr>
          <w:rFonts w:ascii="Times New Roman" w:hAnsi="Times New Roman"/>
          <w:sz w:val="24"/>
        </w:rPr>
        <w:t>едвижимо</w:t>
      </w:r>
      <w:r w:rsidR="0001215E">
        <w:rPr>
          <w:rFonts w:ascii="Times New Roman" w:hAnsi="Times New Roman"/>
          <w:sz w:val="24"/>
        </w:rPr>
        <w:t>сть в соответствии с условиями д</w:t>
      </w:r>
      <w:r w:rsidR="0001215E" w:rsidRPr="0001215E">
        <w:rPr>
          <w:rFonts w:ascii="Times New Roman" w:hAnsi="Times New Roman"/>
          <w:sz w:val="24"/>
        </w:rPr>
        <w:t>оговора.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01215E">
        <w:rPr>
          <w:rFonts w:ascii="Times New Roman" w:hAnsi="Times New Roman"/>
          <w:sz w:val="24"/>
        </w:rPr>
        <w:t> </w:t>
      </w:r>
      <w:r w:rsidR="0001215E" w:rsidRPr="0001215E">
        <w:rPr>
          <w:rFonts w:ascii="Times New Roman" w:hAnsi="Times New Roman"/>
          <w:sz w:val="24"/>
        </w:rPr>
        <w:t xml:space="preserve">Оплатить цену </w:t>
      </w:r>
      <w:r w:rsidR="0001215E">
        <w:rPr>
          <w:rFonts w:ascii="Times New Roman" w:hAnsi="Times New Roman"/>
          <w:sz w:val="24"/>
        </w:rPr>
        <w:t>н</w:t>
      </w:r>
      <w:r w:rsidR="0001215E" w:rsidRPr="0001215E">
        <w:rPr>
          <w:rFonts w:ascii="Times New Roman" w:hAnsi="Times New Roman"/>
          <w:sz w:val="24"/>
        </w:rPr>
        <w:t>едвижимости в по</w:t>
      </w:r>
      <w:r w:rsidR="0001215E">
        <w:rPr>
          <w:rFonts w:ascii="Times New Roman" w:hAnsi="Times New Roman"/>
          <w:sz w:val="24"/>
        </w:rPr>
        <w:t>рядке и в сроки, установленные д</w:t>
      </w:r>
      <w:r w:rsidR="0001215E" w:rsidRPr="0001215E">
        <w:rPr>
          <w:rFonts w:ascii="Times New Roman" w:hAnsi="Times New Roman"/>
          <w:sz w:val="24"/>
        </w:rPr>
        <w:t>оговором.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</w:t>
      </w:r>
      <w:r w:rsidR="00D74D7E">
        <w:rPr>
          <w:rFonts w:ascii="Times New Roman" w:hAnsi="Times New Roman"/>
          <w:sz w:val="24"/>
        </w:rPr>
        <w:t>3</w:t>
      </w:r>
      <w:r w:rsidRPr="0001215E">
        <w:rPr>
          <w:rFonts w:ascii="Times New Roman" w:hAnsi="Times New Roman"/>
          <w:sz w:val="24"/>
        </w:rPr>
        <w:t>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Расходы по государственной реги</w:t>
      </w:r>
      <w:r w:rsidR="00D74D7E">
        <w:rPr>
          <w:rFonts w:ascii="Times New Roman" w:hAnsi="Times New Roman"/>
          <w:sz w:val="24"/>
        </w:rPr>
        <w:t>страции права собственности на н</w:t>
      </w:r>
      <w:r w:rsidRPr="0001215E">
        <w:rPr>
          <w:rFonts w:ascii="Times New Roman" w:hAnsi="Times New Roman"/>
          <w:sz w:val="24"/>
        </w:rPr>
        <w:t>едвижимо</w:t>
      </w:r>
      <w:r w:rsidR="00D74D7E">
        <w:rPr>
          <w:rFonts w:ascii="Times New Roman" w:hAnsi="Times New Roman"/>
          <w:sz w:val="24"/>
        </w:rPr>
        <w:t>сть в регистрирующем органе несёт п</w:t>
      </w:r>
      <w:r w:rsidRPr="0001215E">
        <w:rPr>
          <w:rFonts w:ascii="Times New Roman" w:hAnsi="Times New Roman"/>
          <w:sz w:val="24"/>
        </w:rPr>
        <w:t>окупатель.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</w:t>
      </w:r>
      <w:r w:rsidR="00D74D7E">
        <w:rPr>
          <w:rFonts w:ascii="Times New Roman" w:hAnsi="Times New Roman"/>
          <w:sz w:val="24"/>
        </w:rPr>
        <w:t> Порядок приёма-передачи н</w:t>
      </w:r>
      <w:r w:rsidRPr="0001215E">
        <w:rPr>
          <w:rFonts w:ascii="Times New Roman" w:hAnsi="Times New Roman"/>
          <w:sz w:val="24"/>
        </w:rPr>
        <w:t>едв</w:t>
      </w:r>
      <w:r w:rsidR="00D74D7E">
        <w:rPr>
          <w:rFonts w:ascii="Times New Roman" w:hAnsi="Times New Roman"/>
          <w:sz w:val="24"/>
        </w:rPr>
        <w:t>ижимости.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4.1.</w:t>
      </w:r>
      <w:r w:rsidR="00D74D7E">
        <w:rPr>
          <w:rFonts w:ascii="Times New Roman" w:hAnsi="Times New Roman"/>
          <w:sz w:val="24"/>
        </w:rPr>
        <w:t> Подписание настоящего договора означает принятие н</w:t>
      </w:r>
      <w:r w:rsidRPr="0001215E">
        <w:rPr>
          <w:rFonts w:ascii="Times New Roman" w:hAnsi="Times New Roman"/>
          <w:sz w:val="24"/>
        </w:rPr>
        <w:t>едвижимост</w:t>
      </w:r>
      <w:r w:rsidR="00D74D7E">
        <w:rPr>
          <w:rFonts w:ascii="Times New Roman" w:hAnsi="Times New Roman"/>
          <w:sz w:val="24"/>
        </w:rPr>
        <w:t>и и соответствие её всем условиям и требованиям, предъявляемым</w:t>
      </w:r>
      <w:r w:rsidR="009753BA">
        <w:rPr>
          <w:rFonts w:ascii="Times New Roman" w:hAnsi="Times New Roman"/>
          <w:sz w:val="24"/>
        </w:rPr>
        <w:t xml:space="preserve"> законодательством к данному вид</w:t>
      </w:r>
      <w:r w:rsidR="00D74D7E">
        <w:rPr>
          <w:rFonts w:ascii="Times New Roman" w:hAnsi="Times New Roman"/>
          <w:sz w:val="24"/>
        </w:rPr>
        <w:t>у имущества, а также ознакомление покупателя со всеми существенными условиями договора и согласие с ними.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4.2.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Уклонение одной из </w:t>
      </w:r>
      <w:r w:rsidR="00D74D7E">
        <w:rPr>
          <w:rFonts w:ascii="Times New Roman" w:hAnsi="Times New Roman"/>
          <w:sz w:val="24"/>
        </w:rPr>
        <w:t>с</w:t>
      </w:r>
      <w:r w:rsidRPr="0001215E">
        <w:rPr>
          <w:rFonts w:ascii="Times New Roman" w:hAnsi="Times New Roman"/>
          <w:sz w:val="24"/>
        </w:rPr>
        <w:t xml:space="preserve">торон от подписания </w:t>
      </w:r>
      <w:r w:rsidR="00D74D7E">
        <w:rPr>
          <w:rFonts w:ascii="Times New Roman" w:hAnsi="Times New Roman"/>
          <w:sz w:val="24"/>
        </w:rPr>
        <w:t>договора</w:t>
      </w:r>
      <w:r w:rsidRPr="0001215E">
        <w:rPr>
          <w:rFonts w:ascii="Times New Roman" w:hAnsi="Times New Roman"/>
          <w:sz w:val="24"/>
        </w:rPr>
        <w:t xml:space="preserve">, рассматривается как отказ соответственно </w:t>
      </w:r>
      <w:r w:rsidR="00D74D7E">
        <w:rPr>
          <w:rFonts w:ascii="Times New Roman" w:hAnsi="Times New Roman"/>
          <w:sz w:val="24"/>
        </w:rPr>
        <w:t>п</w:t>
      </w:r>
      <w:r w:rsidRPr="0001215E">
        <w:rPr>
          <w:rFonts w:ascii="Times New Roman" w:hAnsi="Times New Roman"/>
          <w:sz w:val="24"/>
        </w:rPr>
        <w:t>родавца от исполнения обязанн</w:t>
      </w:r>
      <w:r w:rsidR="00D74D7E">
        <w:rPr>
          <w:rFonts w:ascii="Times New Roman" w:hAnsi="Times New Roman"/>
          <w:sz w:val="24"/>
        </w:rPr>
        <w:t>ости по передаче недвижимости, а покупателя - по принятию н</w:t>
      </w:r>
      <w:r w:rsidRPr="0001215E">
        <w:rPr>
          <w:rFonts w:ascii="Times New Roman" w:hAnsi="Times New Roman"/>
          <w:sz w:val="24"/>
        </w:rPr>
        <w:t>едвижимости.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4.3.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Риск случайной гиб</w:t>
      </w:r>
      <w:r w:rsidR="00D74D7E">
        <w:rPr>
          <w:rFonts w:ascii="Times New Roman" w:hAnsi="Times New Roman"/>
          <w:sz w:val="24"/>
        </w:rPr>
        <w:t>ели или случайного повреждения недвижимости переходит на п</w:t>
      </w:r>
      <w:r w:rsidRPr="0001215E">
        <w:rPr>
          <w:rFonts w:ascii="Times New Roman" w:hAnsi="Times New Roman"/>
          <w:sz w:val="24"/>
        </w:rPr>
        <w:t>окупателя со дня государственной регистрации п</w:t>
      </w:r>
      <w:r w:rsidR="00D74D7E">
        <w:rPr>
          <w:rFonts w:ascii="Times New Roman" w:hAnsi="Times New Roman"/>
          <w:sz w:val="24"/>
        </w:rPr>
        <w:t>ерехода права собственности на н</w:t>
      </w:r>
      <w:r w:rsidRPr="0001215E">
        <w:rPr>
          <w:rFonts w:ascii="Times New Roman" w:hAnsi="Times New Roman"/>
          <w:sz w:val="24"/>
        </w:rPr>
        <w:t>едвижимость.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4.4.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Право с</w:t>
      </w:r>
      <w:r w:rsidR="00D74D7E">
        <w:rPr>
          <w:rFonts w:ascii="Times New Roman" w:hAnsi="Times New Roman"/>
          <w:sz w:val="24"/>
        </w:rPr>
        <w:t>обственности на недвижимость переходит к п</w:t>
      </w:r>
      <w:r w:rsidRPr="0001215E">
        <w:rPr>
          <w:rFonts w:ascii="Times New Roman" w:hAnsi="Times New Roman"/>
          <w:sz w:val="24"/>
        </w:rPr>
        <w:t>окупателю после государственной регистрации п</w:t>
      </w:r>
      <w:r w:rsidR="00D74D7E">
        <w:rPr>
          <w:rFonts w:ascii="Times New Roman" w:hAnsi="Times New Roman"/>
          <w:sz w:val="24"/>
        </w:rPr>
        <w:t>ерехода права собственности на н</w:t>
      </w:r>
      <w:r w:rsidRPr="0001215E">
        <w:rPr>
          <w:rFonts w:ascii="Times New Roman" w:hAnsi="Times New Roman"/>
          <w:sz w:val="24"/>
        </w:rPr>
        <w:t>едвижимость в порядке, установленном законодательством о государственной регистрации прав на недвижимое имущество и сделок с ним.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lastRenderedPageBreak/>
        <w:t>4.5.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Стороны договорились, что </w:t>
      </w:r>
      <w:r w:rsidR="00D74D7E">
        <w:rPr>
          <w:rFonts w:ascii="Times New Roman" w:hAnsi="Times New Roman"/>
          <w:sz w:val="24"/>
        </w:rPr>
        <w:t>н</w:t>
      </w:r>
      <w:r w:rsidRPr="0001215E">
        <w:rPr>
          <w:rFonts w:ascii="Times New Roman" w:hAnsi="Times New Roman"/>
          <w:sz w:val="24"/>
        </w:rPr>
        <w:t>едвижимость не я</w:t>
      </w:r>
      <w:r w:rsidR="00D74D7E">
        <w:rPr>
          <w:rFonts w:ascii="Times New Roman" w:hAnsi="Times New Roman"/>
          <w:sz w:val="24"/>
        </w:rPr>
        <w:t>вляется находящейся в залоге у п</w:t>
      </w:r>
      <w:r w:rsidRPr="0001215E">
        <w:rPr>
          <w:rFonts w:ascii="Times New Roman" w:hAnsi="Times New Roman"/>
          <w:sz w:val="24"/>
        </w:rPr>
        <w:t>рода</w:t>
      </w:r>
      <w:r w:rsidR="00D74D7E">
        <w:rPr>
          <w:rFonts w:ascii="Times New Roman" w:hAnsi="Times New Roman"/>
          <w:sz w:val="24"/>
        </w:rPr>
        <w:t>вца для обеспечения исполнения п</w:t>
      </w:r>
      <w:r w:rsidRPr="0001215E">
        <w:rPr>
          <w:rFonts w:ascii="Times New Roman" w:hAnsi="Times New Roman"/>
          <w:sz w:val="24"/>
        </w:rPr>
        <w:t>окупателем своих обязательств по оплате.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5.</w:t>
      </w:r>
      <w:r w:rsidR="00D74D7E">
        <w:rPr>
          <w:rFonts w:ascii="Times New Roman" w:hAnsi="Times New Roman"/>
          <w:sz w:val="24"/>
        </w:rPr>
        <w:t> Порядок расчё</w:t>
      </w:r>
      <w:r w:rsidRPr="0001215E">
        <w:rPr>
          <w:rFonts w:ascii="Times New Roman" w:hAnsi="Times New Roman"/>
          <w:sz w:val="24"/>
        </w:rPr>
        <w:t>тов</w:t>
      </w:r>
      <w:r w:rsidR="00D74D7E">
        <w:rPr>
          <w:rFonts w:ascii="Times New Roman" w:hAnsi="Times New Roman"/>
          <w:sz w:val="24"/>
        </w:rPr>
        <w:t>.</w:t>
      </w:r>
    </w:p>
    <w:p w:rsidR="0001215E" w:rsidRPr="009753BA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  <w:r w:rsidRPr="009753BA">
        <w:rPr>
          <w:rFonts w:ascii="Times New Roman" w:hAnsi="Times New Roman"/>
          <w:color w:val="FF0000"/>
          <w:sz w:val="24"/>
        </w:rPr>
        <w:t>5.1.</w:t>
      </w:r>
      <w:r w:rsidR="00D74D7E" w:rsidRPr="009753BA">
        <w:rPr>
          <w:rFonts w:ascii="Times New Roman" w:hAnsi="Times New Roman"/>
          <w:color w:val="FF0000"/>
          <w:sz w:val="24"/>
        </w:rPr>
        <w:t> </w:t>
      </w:r>
      <w:r w:rsidRPr="009753BA">
        <w:rPr>
          <w:rFonts w:ascii="Times New Roman" w:hAnsi="Times New Roman"/>
          <w:color w:val="FF0000"/>
          <w:sz w:val="24"/>
        </w:rPr>
        <w:t xml:space="preserve">Цена </w:t>
      </w:r>
      <w:r w:rsidR="00D74D7E" w:rsidRPr="009753BA">
        <w:rPr>
          <w:rFonts w:ascii="Times New Roman" w:hAnsi="Times New Roman"/>
          <w:color w:val="FF0000"/>
          <w:sz w:val="24"/>
        </w:rPr>
        <w:t>н</w:t>
      </w:r>
      <w:r w:rsidRPr="009753BA">
        <w:rPr>
          <w:rFonts w:ascii="Times New Roman" w:hAnsi="Times New Roman"/>
          <w:color w:val="FF0000"/>
          <w:sz w:val="24"/>
        </w:rPr>
        <w:t>едвижимости составляет Цена недвижимости (Це</w:t>
      </w:r>
      <w:r w:rsidR="00D74D7E" w:rsidRPr="009753BA">
        <w:rPr>
          <w:rFonts w:ascii="Times New Roman" w:hAnsi="Times New Roman"/>
          <w:color w:val="FF0000"/>
          <w:sz w:val="24"/>
        </w:rPr>
        <w:t>на недвижимости прописью) руб.</w:t>
      </w:r>
    </w:p>
    <w:p w:rsidR="009C3F85" w:rsidRPr="009C3F85" w:rsidRDefault="009C3F85" w:rsidP="009C3F8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5.2. </w:t>
      </w:r>
      <w:r w:rsidRPr="009C3F85">
        <w:rPr>
          <w:rFonts w:ascii="Times New Roman" w:hAnsi="Times New Roman"/>
          <w:sz w:val="24"/>
        </w:rPr>
        <w:t>Задаток, внесённый</w:t>
      </w:r>
      <w:r>
        <w:rPr>
          <w:rFonts w:ascii="Times New Roman" w:hAnsi="Times New Roman"/>
          <w:sz w:val="24"/>
        </w:rPr>
        <w:t xml:space="preserve"> п</w:t>
      </w:r>
      <w:r w:rsidRPr="009C3F85">
        <w:rPr>
          <w:rFonts w:ascii="Times New Roman" w:hAnsi="Times New Roman"/>
          <w:sz w:val="24"/>
        </w:rPr>
        <w:t>окупателем в обеспечение исполнения обязательств как участника торгов, засчитывается в счёт</w:t>
      </w:r>
      <w:r>
        <w:rPr>
          <w:rFonts w:ascii="Times New Roman" w:hAnsi="Times New Roman"/>
          <w:sz w:val="24"/>
        </w:rPr>
        <w:t xml:space="preserve"> оплаты цены недвижимости</w:t>
      </w:r>
      <w:r w:rsidRPr="009C3F85">
        <w:rPr>
          <w:rFonts w:ascii="Times New Roman" w:hAnsi="Times New Roman"/>
          <w:sz w:val="24"/>
        </w:rPr>
        <w:t>.</w:t>
      </w:r>
    </w:p>
    <w:p w:rsidR="009C3F85" w:rsidRDefault="009C3F85" w:rsidP="009C3F8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5.3. </w:t>
      </w:r>
      <w:r w:rsidRPr="009C3F85">
        <w:rPr>
          <w:rFonts w:ascii="Times New Roman" w:hAnsi="Times New Roman"/>
          <w:sz w:val="24"/>
        </w:rPr>
        <w:t xml:space="preserve">За вычетом суммы задатка </w:t>
      </w:r>
      <w:r>
        <w:rPr>
          <w:rFonts w:ascii="Times New Roman" w:hAnsi="Times New Roman"/>
          <w:sz w:val="24"/>
        </w:rPr>
        <w:t>п</w:t>
      </w:r>
      <w:r w:rsidRPr="009C3F85">
        <w:rPr>
          <w:rFonts w:ascii="Times New Roman" w:hAnsi="Times New Roman"/>
          <w:sz w:val="24"/>
        </w:rPr>
        <w:t xml:space="preserve">окупатель </w:t>
      </w:r>
      <w:r>
        <w:rPr>
          <w:rFonts w:ascii="Times New Roman" w:hAnsi="Times New Roman"/>
          <w:sz w:val="24"/>
        </w:rPr>
        <w:t xml:space="preserve">обязан </w:t>
      </w:r>
      <w:r w:rsidRPr="009C3F85">
        <w:rPr>
          <w:rFonts w:ascii="Times New Roman" w:hAnsi="Times New Roman"/>
          <w:sz w:val="24"/>
        </w:rPr>
        <w:t xml:space="preserve">уплатить </w:t>
      </w:r>
      <w:r w:rsidRPr="009753BA">
        <w:rPr>
          <w:rFonts w:ascii="Times New Roman" w:hAnsi="Times New Roman"/>
          <w:color w:val="FF0000"/>
          <w:sz w:val="24"/>
        </w:rPr>
        <w:t>Цена недвижимости (Цена недвижимости)</w:t>
      </w:r>
      <w:r w:rsidRPr="009C3F85">
        <w:rPr>
          <w:rFonts w:ascii="Times New Roman" w:hAnsi="Times New Roman"/>
          <w:sz w:val="24"/>
        </w:rPr>
        <w:t>, в течение 30 дней со дня подписания настоящего договора. Оплата производится на расчётный счёт</w:t>
      </w:r>
      <w:r>
        <w:rPr>
          <w:rFonts w:ascii="Times New Roman" w:hAnsi="Times New Roman"/>
          <w:sz w:val="24"/>
        </w:rPr>
        <w:t xml:space="preserve"> п</w:t>
      </w:r>
      <w:r w:rsidRPr="009C3F85">
        <w:rPr>
          <w:rFonts w:ascii="Times New Roman" w:hAnsi="Times New Roman"/>
          <w:sz w:val="24"/>
        </w:rPr>
        <w:t>родавца</w:t>
      </w:r>
      <w:r>
        <w:rPr>
          <w:rFonts w:ascii="Times New Roman" w:hAnsi="Times New Roman"/>
          <w:sz w:val="24"/>
        </w:rPr>
        <w:t>.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5.</w:t>
      </w:r>
      <w:r w:rsidR="009C3F85">
        <w:rPr>
          <w:rFonts w:ascii="Times New Roman" w:hAnsi="Times New Roman"/>
          <w:sz w:val="24"/>
        </w:rPr>
        <w:t>4</w:t>
      </w:r>
      <w:r w:rsidRPr="0001215E">
        <w:rPr>
          <w:rFonts w:ascii="Times New Roman" w:hAnsi="Times New Roman"/>
          <w:sz w:val="24"/>
        </w:rPr>
        <w:t>.</w:t>
      </w:r>
      <w:r w:rsidR="00D74D7E">
        <w:rPr>
          <w:rFonts w:ascii="Times New Roman" w:hAnsi="Times New Roman"/>
          <w:sz w:val="24"/>
        </w:rPr>
        <w:t> Способ оплаты по д</w:t>
      </w:r>
      <w:r w:rsidRPr="0001215E">
        <w:rPr>
          <w:rFonts w:ascii="Times New Roman" w:hAnsi="Times New Roman"/>
          <w:sz w:val="24"/>
        </w:rPr>
        <w:t xml:space="preserve">оговору: перечисление </w:t>
      </w:r>
      <w:r w:rsidR="00D74D7E">
        <w:rPr>
          <w:rFonts w:ascii="Times New Roman" w:hAnsi="Times New Roman"/>
          <w:sz w:val="24"/>
        </w:rPr>
        <w:t>п</w:t>
      </w:r>
      <w:r w:rsidRPr="0001215E">
        <w:rPr>
          <w:rFonts w:ascii="Times New Roman" w:hAnsi="Times New Roman"/>
          <w:sz w:val="24"/>
        </w:rPr>
        <w:t>окупателем денежных средств в валюте Росси</w:t>
      </w:r>
      <w:r w:rsidR="00D74D7E">
        <w:rPr>
          <w:rFonts w:ascii="Times New Roman" w:hAnsi="Times New Roman"/>
          <w:sz w:val="24"/>
        </w:rPr>
        <w:t>йской Федерации (рубль) на расчётный счё</w:t>
      </w:r>
      <w:r w:rsidRPr="0001215E">
        <w:rPr>
          <w:rFonts w:ascii="Times New Roman" w:hAnsi="Times New Roman"/>
          <w:sz w:val="24"/>
        </w:rPr>
        <w:t xml:space="preserve">т </w:t>
      </w:r>
      <w:r w:rsidR="00D74D7E">
        <w:rPr>
          <w:rFonts w:ascii="Times New Roman" w:hAnsi="Times New Roman"/>
          <w:sz w:val="24"/>
        </w:rPr>
        <w:t>продавца. При этом обязанности покупателя в части оплаты по д</w:t>
      </w:r>
      <w:r w:rsidRPr="0001215E">
        <w:rPr>
          <w:rFonts w:ascii="Times New Roman" w:hAnsi="Times New Roman"/>
          <w:sz w:val="24"/>
        </w:rPr>
        <w:t xml:space="preserve">оговору считаются исполненными со дня </w:t>
      </w:r>
      <w:r w:rsidR="00D74D7E">
        <w:rPr>
          <w:rFonts w:ascii="Times New Roman" w:hAnsi="Times New Roman"/>
          <w:sz w:val="24"/>
        </w:rPr>
        <w:t xml:space="preserve">зачисления </w:t>
      </w:r>
      <w:r w:rsidRPr="0001215E">
        <w:rPr>
          <w:rFonts w:ascii="Times New Roman" w:hAnsi="Times New Roman"/>
          <w:sz w:val="24"/>
        </w:rPr>
        <w:t xml:space="preserve">денежных средств банком </w:t>
      </w:r>
      <w:r w:rsidR="00D74D7E">
        <w:rPr>
          <w:rFonts w:ascii="Times New Roman" w:hAnsi="Times New Roman"/>
          <w:sz w:val="24"/>
        </w:rPr>
        <w:t>на счё</w:t>
      </w:r>
      <w:r w:rsidRPr="0001215E">
        <w:rPr>
          <w:rFonts w:ascii="Times New Roman" w:hAnsi="Times New Roman"/>
          <w:sz w:val="24"/>
        </w:rPr>
        <w:t>т</w:t>
      </w:r>
      <w:r w:rsidR="00D74D7E">
        <w:rPr>
          <w:rFonts w:ascii="Times New Roman" w:hAnsi="Times New Roman"/>
          <w:sz w:val="24"/>
        </w:rPr>
        <w:t xml:space="preserve"> продавца</w:t>
      </w:r>
      <w:r w:rsidRPr="0001215E">
        <w:rPr>
          <w:rFonts w:ascii="Times New Roman" w:hAnsi="Times New Roman"/>
          <w:sz w:val="24"/>
        </w:rPr>
        <w:t>.</w:t>
      </w:r>
    </w:p>
    <w:p w:rsidR="009753BA" w:rsidRPr="0001215E" w:rsidRDefault="009753BA" w:rsidP="009753B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5.5. </w:t>
      </w:r>
      <w:r w:rsidRPr="009753BA">
        <w:rPr>
          <w:rFonts w:ascii="Times New Roman" w:hAnsi="Times New Roman"/>
          <w:sz w:val="24"/>
        </w:rPr>
        <w:t xml:space="preserve">Уклонение </w:t>
      </w:r>
      <w:r>
        <w:rPr>
          <w:rFonts w:ascii="Times New Roman" w:hAnsi="Times New Roman"/>
          <w:sz w:val="24"/>
        </w:rPr>
        <w:t xml:space="preserve">покупателем </w:t>
      </w:r>
      <w:r w:rsidRPr="009753BA"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 xml:space="preserve">оплаты </w:t>
      </w:r>
      <w:r w:rsidRPr="009753BA">
        <w:rPr>
          <w:rFonts w:ascii="Times New Roman" w:hAnsi="Times New Roman"/>
          <w:sz w:val="24"/>
        </w:rPr>
        <w:t xml:space="preserve">договора, рассматривается как отказ покупателя </w:t>
      </w:r>
      <w:r>
        <w:rPr>
          <w:rFonts w:ascii="Times New Roman" w:hAnsi="Times New Roman"/>
          <w:sz w:val="24"/>
        </w:rPr>
        <w:t>от договора</w:t>
      </w:r>
      <w:r w:rsidRPr="009753B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Д</w:t>
      </w:r>
      <w:r w:rsidRPr="009753BA">
        <w:rPr>
          <w:rFonts w:ascii="Times New Roman" w:hAnsi="Times New Roman"/>
          <w:sz w:val="24"/>
        </w:rPr>
        <w:t xml:space="preserve">оговор считается расторгнутым с момента направления </w:t>
      </w:r>
      <w:r>
        <w:rPr>
          <w:rFonts w:ascii="Times New Roman" w:hAnsi="Times New Roman"/>
          <w:sz w:val="24"/>
        </w:rPr>
        <w:t>п</w:t>
      </w:r>
      <w:r w:rsidRPr="009753BA">
        <w:rPr>
          <w:rFonts w:ascii="Times New Roman" w:hAnsi="Times New Roman"/>
          <w:sz w:val="24"/>
        </w:rPr>
        <w:t xml:space="preserve">родавцом </w:t>
      </w:r>
      <w:r>
        <w:rPr>
          <w:rFonts w:ascii="Times New Roman" w:hAnsi="Times New Roman"/>
          <w:sz w:val="24"/>
        </w:rPr>
        <w:t xml:space="preserve">уведомления о расторжении договора. </w:t>
      </w:r>
      <w:r w:rsidRPr="009753BA"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ри этом п</w:t>
      </w:r>
      <w:r w:rsidRPr="009753BA">
        <w:rPr>
          <w:rFonts w:ascii="Times New Roman" w:hAnsi="Times New Roman"/>
          <w:sz w:val="24"/>
        </w:rPr>
        <w:t>окупа</w:t>
      </w:r>
      <w:r>
        <w:rPr>
          <w:rFonts w:ascii="Times New Roman" w:hAnsi="Times New Roman"/>
          <w:sz w:val="24"/>
        </w:rPr>
        <w:t>тель теряет право на получение недвижимости и утрачивает внесё</w:t>
      </w:r>
      <w:r w:rsidRPr="009753BA">
        <w:rPr>
          <w:rFonts w:ascii="Times New Roman" w:hAnsi="Times New Roman"/>
          <w:sz w:val="24"/>
        </w:rPr>
        <w:t xml:space="preserve">нный задаток. </w:t>
      </w:r>
      <w:r>
        <w:rPr>
          <w:rFonts w:ascii="Times New Roman" w:hAnsi="Times New Roman"/>
          <w:sz w:val="24"/>
        </w:rPr>
        <w:t>Оформление с</w:t>
      </w:r>
      <w:r w:rsidRPr="009753BA">
        <w:rPr>
          <w:rFonts w:ascii="Times New Roman" w:hAnsi="Times New Roman"/>
          <w:sz w:val="24"/>
        </w:rPr>
        <w:t xml:space="preserve">торонами дополнительного соглашения о расторжении </w:t>
      </w:r>
      <w:r>
        <w:rPr>
          <w:rFonts w:ascii="Times New Roman" w:hAnsi="Times New Roman"/>
          <w:sz w:val="24"/>
        </w:rPr>
        <w:t>д</w:t>
      </w:r>
      <w:r w:rsidRPr="009753BA">
        <w:rPr>
          <w:rFonts w:ascii="Times New Roman" w:hAnsi="Times New Roman"/>
          <w:sz w:val="24"/>
        </w:rPr>
        <w:t>оговора не требуется.</w:t>
      </w:r>
    </w:p>
    <w:p w:rsidR="009753BA" w:rsidRDefault="009753BA" w:rsidP="009753BA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6.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Ответственность сторон</w:t>
      </w:r>
      <w:r w:rsidR="00D74D7E">
        <w:rPr>
          <w:rFonts w:ascii="Times New Roman" w:hAnsi="Times New Roman"/>
          <w:sz w:val="24"/>
        </w:rPr>
        <w:t>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6.1.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несут ответственность за неисполнение или ненадлежащее ис</w:t>
      </w:r>
      <w:r w:rsidR="00D74D7E">
        <w:rPr>
          <w:rFonts w:ascii="Times New Roman" w:hAnsi="Times New Roman"/>
          <w:sz w:val="24"/>
        </w:rPr>
        <w:t>полнение своих обязательств по д</w:t>
      </w:r>
      <w:r w:rsidRPr="0001215E">
        <w:rPr>
          <w:rFonts w:ascii="Times New Roman" w:hAnsi="Times New Roman"/>
          <w:sz w:val="24"/>
        </w:rPr>
        <w:t>оговору в соответст</w:t>
      </w:r>
      <w:r w:rsidR="00D74D7E">
        <w:rPr>
          <w:rFonts w:ascii="Times New Roman" w:hAnsi="Times New Roman"/>
          <w:sz w:val="24"/>
        </w:rPr>
        <w:t>вии с законодательством России.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7.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Основания и порядок расторжения договора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7.1.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Договор может</w:t>
      </w:r>
      <w:r w:rsidR="00D74D7E">
        <w:rPr>
          <w:rFonts w:ascii="Times New Roman" w:hAnsi="Times New Roman"/>
          <w:sz w:val="24"/>
        </w:rPr>
        <w:t xml:space="preserve"> быть расторгнут по соглашению с</w:t>
      </w:r>
      <w:r w:rsidRPr="0001215E">
        <w:rPr>
          <w:rFonts w:ascii="Times New Roman" w:hAnsi="Times New Roman"/>
          <w:sz w:val="24"/>
        </w:rPr>
        <w:t>торон, а также в одностороннем порядке по п</w:t>
      </w:r>
      <w:r w:rsidR="00D74D7E">
        <w:rPr>
          <w:rFonts w:ascii="Times New Roman" w:hAnsi="Times New Roman"/>
          <w:sz w:val="24"/>
        </w:rPr>
        <w:t>исьменному требованию одной из с</w:t>
      </w:r>
      <w:r w:rsidRPr="0001215E">
        <w:rPr>
          <w:rFonts w:ascii="Times New Roman" w:hAnsi="Times New Roman"/>
          <w:sz w:val="24"/>
        </w:rPr>
        <w:t>торон по основаниям, предусмотренным законодательством.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7.2.</w:t>
      </w:r>
      <w:r w:rsidR="00D74D7E">
        <w:rPr>
          <w:rFonts w:ascii="Times New Roman" w:hAnsi="Times New Roman"/>
          <w:sz w:val="24"/>
        </w:rPr>
        <w:t> Расторжение д</w:t>
      </w:r>
      <w:r w:rsidRPr="0001215E">
        <w:rPr>
          <w:rFonts w:ascii="Times New Roman" w:hAnsi="Times New Roman"/>
          <w:sz w:val="24"/>
        </w:rPr>
        <w:t>оговора в одностороннем порядке производится то</w:t>
      </w:r>
      <w:r w:rsidR="00D74D7E">
        <w:rPr>
          <w:rFonts w:ascii="Times New Roman" w:hAnsi="Times New Roman"/>
          <w:sz w:val="24"/>
        </w:rPr>
        <w:t>лько по письменному требованию с</w:t>
      </w:r>
      <w:r w:rsidRPr="0001215E">
        <w:rPr>
          <w:rFonts w:ascii="Times New Roman" w:hAnsi="Times New Roman"/>
          <w:sz w:val="24"/>
        </w:rPr>
        <w:t>торон в течение 30 календарных дней со д</w:t>
      </w:r>
      <w:r w:rsidR="00D74D7E">
        <w:rPr>
          <w:rFonts w:ascii="Times New Roman" w:hAnsi="Times New Roman"/>
          <w:sz w:val="24"/>
        </w:rPr>
        <w:t>ня получения с</w:t>
      </w:r>
      <w:r w:rsidRPr="0001215E">
        <w:rPr>
          <w:rFonts w:ascii="Times New Roman" w:hAnsi="Times New Roman"/>
          <w:sz w:val="24"/>
        </w:rPr>
        <w:t>тороной такого требования.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8.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Разрешение споров из договора</w:t>
      </w:r>
      <w:r w:rsidR="00D74D7E">
        <w:rPr>
          <w:rFonts w:ascii="Times New Roman" w:hAnsi="Times New Roman"/>
          <w:sz w:val="24"/>
        </w:rPr>
        <w:t>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8.1.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Претензионный порядок досуде</w:t>
      </w:r>
      <w:r w:rsidR="00D74D7E">
        <w:rPr>
          <w:rFonts w:ascii="Times New Roman" w:hAnsi="Times New Roman"/>
          <w:sz w:val="24"/>
        </w:rPr>
        <w:t>бного урегулирования споров из договора не является для с</w:t>
      </w:r>
      <w:r w:rsidRPr="0001215E">
        <w:rPr>
          <w:rFonts w:ascii="Times New Roman" w:hAnsi="Times New Roman"/>
          <w:sz w:val="24"/>
        </w:rPr>
        <w:t>торон обязательным.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8.2.</w:t>
      </w:r>
      <w:r w:rsidR="00686F7B">
        <w:rPr>
          <w:rFonts w:ascii="Times New Roman" w:hAnsi="Times New Roman"/>
          <w:sz w:val="24"/>
        </w:rPr>
        <w:t> Споры из д</w:t>
      </w:r>
      <w:r w:rsidRPr="0001215E">
        <w:rPr>
          <w:rFonts w:ascii="Times New Roman" w:hAnsi="Times New Roman"/>
          <w:sz w:val="24"/>
        </w:rPr>
        <w:t>оговора разрешаются в судебном порядке в соответствии с зако</w:t>
      </w:r>
      <w:r w:rsidR="00686F7B">
        <w:rPr>
          <w:rFonts w:ascii="Times New Roman" w:hAnsi="Times New Roman"/>
          <w:sz w:val="24"/>
        </w:rPr>
        <w:t>нодательством.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Форс-мажор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9.1.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освобождаются от ответственности за полное или частично</w:t>
      </w:r>
      <w:r w:rsidR="00686F7B">
        <w:rPr>
          <w:rFonts w:ascii="Times New Roman" w:hAnsi="Times New Roman"/>
          <w:sz w:val="24"/>
        </w:rPr>
        <w:t>е неисполнение обязательств по д</w:t>
      </w:r>
      <w:r w:rsidRPr="0001215E">
        <w:rPr>
          <w:rFonts w:ascii="Times New Roman" w:hAnsi="Times New Roman"/>
          <w:sz w:val="24"/>
        </w:rPr>
        <w:t>оговору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</w:t>
      </w:r>
      <w:r w:rsidR="00686F7B">
        <w:rPr>
          <w:rFonts w:ascii="Times New Roman" w:hAnsi="Times New Roman"/>
          <w:sz w:val="24"/>
        </w:rPr>
        <w:t>асти или других независящих от с</w:t>
      </w:r>
      <w:r w:rsidRPr="0001215E">
        <w:rPr>
          <w:rFonts w:ascii="Times New Roman" w:hAnsi="Times New Roman"/>
          <w:sz w:val="24"/>
        </w:rPr>
        <w:t>торон обстоятельств.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9.2.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Сторона, которая не мо</w:t>
      </w:r>
      <w:r w:rsidR="00686F7B">
        <w:rPr>
          <w:rFonts w:ascii="Times New Roman" w:hAnsi="Times New Roman"/>
          <w:sz w:val="24"/>
        </w:rPr>
        <w:t>жет выполнить обязательства по д</w:t>
      </w:r>
      <w:r w:rsidRPr="0001215E">
        <w:rPr>
          <w:rFonts w:ascii="Times New Roman" w:hAnsi="Times New Roman"/>
          <w:sz w:val="24"/>
        </w:rPr>
        <w:t>оговору, должна своевременно, но не позднее 5 календарных дней после наступления обстоятельств непреодолимой си</w:t>
      </w:r>
      <w:r w:rsidR="00686F7B">
        <w:rPr>
          <w:rFonts w:ascii="Times New Roman" w:hAnsi="Times New Roman"/>
          <w:sz w:val="24"/>
        </w:rPr>
        <w:t>лы, письменно известить другую с</w:t>
      </w:r>
      <w:r w:rsidRPr="0001215E">
        <w:rPr>
          <w:rFonts w:ascii="Times New Roman" w:hAnsi="Times New Roman"/>
          <w:sz w:val="24"/>
        </w:rPr>
        <w:t>торону, с предоставлением обосновывающих документов, выданных компетентными органами.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9.3.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приз</w:t>
      </w:r>
      <w:r w:rsidR="00686F7B">
        <w:rPr>
          <w:rFonts w:ascii="Times New Roman" w:hAnsi="Times New Roman"/>
          <w:sz w:val="24"/>
        </w:rPr>
        <w:t xml:space="preserve">нают, что </w:t>
      </w:r>
      <w:r w:rsidR="00CB4B53">
        <w:rPr>
          <w:rFonts w:ascii="Times New Roman" w:hAnsi="Times New Roman"/>
          <w:sz w:val="24"/>
        </w:rPr>
        <w:t>неплатёжеспособность</w:t>
      </w:r>
      <w:r w:rsidR="00686F7B">
        <w:rPr>
          <w:rFonts w:ascii="Times New Roman" w:hAnsi="Times New Roman"/>
          <w:sz w:val="24"/>
        </w:rPr>
        <w:t xml:space="preserve"> с</w:t>
      </w:r>
      <w:r w:rsidRPr="0001215E">
        <w:rPr>
          <w:rFonts w:ascii="Times New Roman" w:hAnsi="Times New Roman"/>
          <w:sz w:val="24"/>
        </w:rPr>
        <w:t>торон не является форс-мажорным обстоятельством.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Прочие </w:t>
      </w:r>
      <w:r w:rsidR="00686F7B">
        <w:rPr>
          <w:rFonts w:ascii="Times New Roman" w:hAnsi="Times New Roman"/>
          <w:sz w:val="24"/>
        </w:rPr>
        <w:t xml:space="preserve">и особые </w:t>
      </w:r>
      <w:r w:rsidRPr="0001215E">
        <w:rPr>
          <w:rFonts w:ascii="Times New Roman" w:hAnsi="Times New Roman"/>
          <w:sz w:val="24"/>
        </w:rPr>
        <w:t>условия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lastRenderedPageBreak/>
        <w:t>10.1.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не имеют никак</w:t>
      </w:r>
      <w:r w:rsidR="00686F7B">
        <w:rPr>
          <w:rFonts w:ascii="Times New Roman" w:hAnsi="Times New Roman"/>
          <w:sz w:val="24"/>
        </w:rPr>
        <w:t>их сопутствующих устных договорённостей. Содержание текста д</w:t>
      </w:r>
      <w:r w:rsidRPr="0001215E">
        <w:rPr>
          <w:rFonts w:ascii="Times New Roman" w:hAnsi="Times New Roman"/>
          <w:sz w:val="24"/>
        </w:rPr>
        <w:t xml:space="preserve">оговора полностью соответствует </w:t>
      </w:r>
      <w:r w:rsidR="00686F7B">
        <w:rPr>
          <w:rFonts w:ascii="Times New Roman" w:hAnsi="Times New Roman"/>
          <w:sz w:val="24"/>
        </w:rPr>
        <w:t>действительному волеизъявлению с</w:t>
      </w:r>
      <w:r w:rsidRPr="0001215E">
        <w:rPr>
          <w:rFonts w:ascii="Times New Roman" w:hAnsi="Times New Roman"/>
          <w:sz w:val="24"/>
        </w:rPr>
        <w:t>торон.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10.2.</w:t>
      </w:r>
      <w:r w:rsidR="00686F7B">
        <w:rPr>
          <w:rFonts w:ascii="Times New Roman" w:hAnsi="Times New Roman"/>
          <w:sz w:val="24"/>
        </w:rPr>
        <w:t> Вся переписка по предмету д</w:t>
      </w:r>
      <w:r w:rsidRPr="0001215E">
        <w:rPr>
          <w:rFonts w:ascii="Times New Roman" w:hAnsi="Times New Roman"/>
          <w:sz w:val="24"/>
        </w:rPr>
        <w:t>оговора, предшествующая его заключению, теряет юриди</w:t>
      </w:r>
      <w:r w:rsidR="00686F7B">
        <w:rPr>
          <w:rFonts w:ascii="Times New Roman" w:hAnsi="Times New Roman"/>
          <w:sz w:val="24"/>
        </w:rPr>
        <w:t>ческую силу со дня заключения д</w:t>
      </w:r>
      <w:r w:rsidRPr="0001215E">
        <w:rPr>
          <w:rFonts w:ascii="Times New Roman" w:hAnsi="Times New Roman"/>
          <w:sz w:val="24"/>
        </w:rPr>
        <w:t>оговора.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10.3.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Стороны признают, </w:t>
      </w:r>
      <w:r w:rsidR="00686F7B" w:rsidRPr="0001215E">
        <w:rPr>
          <w:rFonts w:ascii="Times New Roman" w:hAnsi="Times New Roman"/>
          <w:sz w:val="24"/>
        </w:rPr>
        <w:t>чт</w:t>
      </w:r>
      <w:r w:rsidR="00686F7B">
        <w:rPr>
          <w:rFonts w:ascii="Times New Roman" w:hAnsi="Times New Roman"/>
          <w:sz w:val="24"/>
        </w:rPr>
        <w:t>о, если какое-либо из положений д</w:t>
      </w:r>
      <w:r w:rsidRPr="0001215E">
        <w:rPr>
          <w:rFonts w:ascii="Times New Roman" w:hAnsi="Times New Roman"/>
          <w:sz w:val="24"/>
        </w:rPr>
        <w:t>оговора становится недействительным в течение срока его действия вследствие изменения законод</w:t>
      </w:r>
      <w:r w:rsidR="00686F7B">
        <w:rPr>
          <w:rFonts w:ascii="Times New Roman" w:hAnsi="Times New Roman"/>
          <w:sz w:val="24"/>
        </w:rPr>
        <w:t>ательства, остальные положения договора обязательны для с</w:t>
      </w:r>
      <w:r w:rsidRPr="0001215E">
        <w:rPr>
          <w:rFonts w:ascii="Times New Roman" w:hAnsi="Times New Roman"/>
          <w:sz w:val="24"/>
        </w:rPr>
        <w:t>торон в т</w:t>
      </w:r>
      <w:r w:rsidR="00686F7B">
        <w:rPr>
          <w:rFonts w:ascii="Times New Roman" w:hAnsi="Times New Roman"/>
          <w:sz w:val="24"/>
        </w:rPr>
        <w:t>ечение срока действия д</w:t>
      </w:r>
      <w:r w:rsidRPr="0001215E">
        <w:rPr>
          <w:rFonts w:ascii="Times New Roman" w:hAnsi="Times New Roman"/>
          <w:sz w:val="24"/>
        </w:rPr>
        <w:t>оговора.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10.4.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Договор составлен в 3 (трёх) подлинных экземплярах на русском</w:t>
      </w:r>
      <w:r w:rsidR="00686F7B">
        <w:rPr>
          <w:rFonts w:ascii="Times New Roman" w:hAnsi="Times New Roman"/>
          <w:sz w:val="24"/>
        </w:rPr>
        <w:t xml:space="preserve"> языке по одному для каждой из с</w:t>
      </w:r>
      <w:r w:rsidRPr="0001215E">
        <w:rPr>
          <w:rFonts w:ascii="Times New Roman" w:hAnsi="Times New Roman"/>
          <w:sz w:val="24"/>
        </w:rPr>
        <w:t>торон и один экземпляр для регистрирующего органа.</w:t>
      </w:r>
    </w:p>
    <w:p w:rsidR="00686F7B" w:rsidRPr="00572905" w:rsidRDefault="00686F7B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sz w:val="24"/>
        </w:rPr>
        <w:t>10.5. Договор заключается с</w:t>
      </w:r>
      <w:r w:rsidRPr="00686F7B">
        <w:rPr>
          <w:rFonts w:ascii="Times New Roman" w:hAnsi="Times New Roman"/>
          <w:sz w:val="24"/>
        </w:rPr>
        <w:t xml:space="preserve">торонами в порядке, установленном Федеральным законом от 26.10.2002 </w:t>
      </w:r>
      <w:r>
        <w:rPr>
          <w:rFonts w:ascii="Times New Roman" w:hAnsi="Times New Roman"/>
          <w:sz w:val="24"/>
        </w:rPr>
        <w:t>№</w:t>
      </w:r>
      <w:r w:rsidRPr="00686F7B">
        <w:rPr>
          <w:rFonts w:ascii="Times New Roman" w:hAnsi="Times New Roman"/>
          <w:sz w:val="24"/>
        </w:rPr>
        <w:t xml:space="preserve">127-ФЗ «О несостоятельности (банкротстве)», по результатам проведения открытых торгов в форме аукциона по продаже имущества </w:t>
      </w:r>
      <w:r>
        <w:rPr>
          <w:rFonts w:ascii="Times New Roman" w:hAnsi="Times New Roman"/>
          <w:sz w:val="24"/>
        </w:rPr>
        <w:t>несостоятельного гражданина (банкрота)</w:t>
      </w:r>
      <w:r w:rsidRPr="00686F7B">
        <w:rPr>
          <w:rFonts w:ascii="Times New Roman" w:hAnsi="Times New Roman"/>
          <w:sz w:val="24"/>
        </w:rPr>
        <w:t xml:space="preserve">, </w:t>
      </w:r>
      <w:r w:rsidRPr="00572905">
        <w:rPr>
          <w:rFonts w:ascii="Times New Roman" w:hAnsi="Times New Roman"/>
          <w:color w:val="FF0000"/>
          <w:sz w:val="24"/>
        </w:rPr>
        <w:t>состоявшихся _</w:t>
      </w:r>
      <w:proofErr w:type="gramStart"/>
      <w:r w:rsidRPr="00572905">
        <w:rPr>
          <w:rFonts w:ascii="Times New Roman" w:hAnsi="Times New Roman"/>
          <w:color w:val="FF0000"/>
          <w:sz w:val="24"/>
        </w:rPr>
        <w:t>_._</w:t>
      </w:r>
      <w:proofErr w:type="gramEnd"/>
      <w:r w:rsidRPr="00572905">
        <w:rPr>
          <w:rFonts w:ascii="Times New Roman" w:hAnsi="Times New Roman"/>
          <w:color w:val="FF0000"/>
          <w:sz w:val="24"/>
        </w:rPr>
        <w:t>_.____ на электронной торговой площадке _______, размещённой на сайте в сети Интернет _________.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11.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Список приложений</w:t>
      </w:r>
    </w:p>
    <w:p w:rsidR="00686F7B" w:rsidRDefault="00686F7B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11.1. </w:t>
      </w:r>
      <w:r w:rsidR="0001215E" w:rsidRPr="0001215E"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№1 - в</w:t>
      </w:r>
      <w:r w:rsidR="0001215E" w:rsidRPr="0001215E">
        <w:rPr>
          <w:rFonts w:ascii="Times New Roman" w:hAnsi="Times New Roman"/>
          <w:sz w:val="24"/>
        </w:rPr>
        <w:t>ыписка из ЕГРН</w:t>
      </w:r>
      <w:r>
        <w:rPr>
          <w:rFonts w:ascii="Times New Roman" w:hAnsi="Times New Roman"/>
          <w:sz w:val="24"/>
        </w:rPr>
        <w:t>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Default="0001215E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12.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Адреса, реквизиты и подписи сторон</w:t>
      </w:r>
      <w:r w:rsidR="001B3E75">
        <w:rPr>
          <w:rFonts w:ascii="Times New Roman" w:hAnsi="Times New Roman"/>
          <w:sz w:val="24"/>
        </w:rPr>
        <w:t>:</w:t>
      </w:r>
    </w:p>
    <w:p w:rsidR="001B3E75" w:rsidRPr="0001215E" w:rsidRDefault="001B3E75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1B3E75" w:rsidTr="001B3E75">
        <w:tc>
          <w:tcPr>
            <w:tcW w:w="4530" w:type="dxa"/>
            <w:hideMark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31" w:type="dxa"/>
            <w:hideMark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B3E75" w:rsidRPr="001B3E75" w:rsidTr="001B3E75">
        <w:tc>
          <w:tcPr>
            <w:tcW w:w="4530" w:type="dxa"/>
            <w:hideMark/>
          </w:tcPr>
          <w:p w:rsidR="001B3E75" w:rsidRDefault="00BF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Счисляев Даниил Сергеевич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22.05.1971</w:t>
            </w:r>
          </w:p>
          <w:p w:rsidR="001B3E75" w:rsidRP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1B3E75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паспорт НОМЕР </w:t>
            </w:r>
            <w:proofErr w:type="gramStart"/>
            <w:r w:rsidRPr="001B3E75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КЕМ</w:t>
            </w:r>
            <w:proofErr w:type="gramEnd"/>
            <w:r w:rsidRPr="001B3E75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 КОГДА ВЫДАН, код подразделения_____,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906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</w:t>
            </w:r>
            <w:bookmarkStart w:id="0" w:name="_GoBack"/>
            <w:bookmarkEnd w:id="0"/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Ленинград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049-359-43192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782611541631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</w:t>
            </w:r>
            <w:r w:rsidR="00BF45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ия по месту жительства: 190000,г.Санкт-Петербург,пер.Пирогова,д.4,кв.8</w:t>
            </w:r>
          </w:p>
          <w:p w:rsidR="00A73021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1B3E75" w:rsidRDefault="00BF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 42307810655860291045</w:t>
            </w:r>
            <w:r w:rsidR="001B3E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банк получателя СЕВЕРО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="001B3E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ЗАПАДНЫЙ БАНК ПАО СБЕРБАНК, г. САНКТ-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ПЕТЕРБУРГ, доп. офис № 9055/019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044030653, к/с 30101810500000000653,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7707083893, КПП 783502001  </w:t>
            </w:r>
          </w:p>
        </w:tc>
        <w:tc>
          <w:tcPr>
            <w:tcW w:w="4531" w:type="dxa"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B3E75" w:rsidTr="001B3E75">
        <w:tc>
          <w:tcPr>
            <w:tcW w:w="4530" w:type="dxa"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</w:t>
            </w:r>
            <w:r w:rsidR="00BF45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щий Счисляева Даниила Сергеевича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3E75" w:rsidRDefault="00BF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О.В.Архипов</w:t>
            </w:r>
            <w:proofErr w:type="spellEnd"/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31" w:type="dxa"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3E75" w:rsidRDefault="001B3E75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</w:p>
    <w:p w:rsidR="001B3E75" w:rsidRDefault="001B3E75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</w:p>
    <w:p w:rsidR="00AB145C" w:rsidRPr="00572905" w:rsidRDefault="00AB145C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</w:p>
    <w:sectPr w:rsidR="00AB145C" w:rsidRPr="00572905" w:rsidSect="00226186">
      <w:headerReference w:type="default" r:id="rId6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CBF" w:rsidRDefault="00982CBF" w:rsidP="00226186">
      <w:pPr>
        <w:spacing w:after="0" w:line="240" w:lineRule="auto"/>
      </w:pPr>
      <w:r>
        <w:separator/>
      </w:r>
    </w:p>
  </w:endnote>
  <w:endnote w:type="continuationSeparator" w:id="0">
    <w:p w:rsidR="00982CBF" w:rsidRDefault="00982CBF" w:rsidP="00226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CBF" w:rsidRDefault="00982CBF" w:rsidP="00226186">
      <w:pPr>
        <w:spacing w:after="0" w:line="240" w:lineRule="auto"/>
      </w:pPr>
      <w:r>
        <w:separator/>
      </w:r>
    </w:p>
  </w:footnote>
  <w:footnote w:type="continuationSeparator" w:id="0">
    <w:p w:rsidR="00982CBF" w:rsidRDefault="00982CBF" w:rsidP="00226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7021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226186" w:rsidRPr="00226186" w:rsidRDefault="00226186">
        <w:pPr>
          <w:pStyle w:val="a4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226186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226186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226186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790633">
          <w:rPr>
            <w:rFonts w:ascii="Times New Roman" w:hAnsi="Times New Roman" w:cs="Times New Roman"/>
            <w:noProof/>
            <w:sz w:val="16"/>
            <w:szCs w:val="16"/>
          </w:rPr>
          <w:t>3</w:t>
        </w:r>
        <w:r w:rsidRPr="00226186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15E"/>
    <w:rsid w:val="0001215E"/>
    <w:rsid w:val="001B3E75"/>
    <w:rsid w:val="00226186"/>
    <w:rsid w:val="004F7494"/>
    <w:rsid w:val="00572905"/>
    <w:rsid w:val="00686F7B"/>
    <w:rsid w:val="00790633"/>
    <w:rsid w:val="009753BA"/>
    <w:rsid w:val="00982CBF"/>
    <w:rsid w:val="009C3F85"/>
    <w:rsid w:val="00A73021"/>
    <w:rsid w:val="00AB145C"/>
    <w:rsid w:val="00AD56A4"/>
    <w:rsid w:val="00BF4555"/>
    <w:rsid w:val="00CA4E1B"/>
    <w:rsid w:val="00CB4B53"/>
    <w:rsid w:val="00D7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FBE65-2249-4D24-8A58-52C17B9B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6186"/>
  </w:style>
  <w:style w:type="paragraph" w:styleId="a6">
    <w:name w:val="footer"/>
    <w:basedOn w:val="a"/>
    <w:link w:val="a7"/>
    <w:uiPriority w:val="99"/>
    <w:unhideWhenUsed/>
    <w:rsid w:val="00226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26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2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Логвинович</dc:creator>
  <cp:keywords/>
  <dc:description/>
  <cp:lastModifiedBy>Олег Архипов</cp:lastModifiedBy>
  <cp:revision>4</cp:revision>
  <dcterms:created xsi:type="dcterms:W3CDTF">2017-10-20T10:26:00Z</dcterms:created>
  <dcterms:modified xsi:type="dcterms:W3CDTF">2017-10-20T10:42:00Z</dcterms:modified>
</cp:coreProperties>
</file>