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C" w:rsidRPr="0063111D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  <w:b/>
          <w:bCs/>
        </w:rPr>
      </w:pPr>
      <w:r w:rsidRPr="0063111D">
        <w:rPr>
          <w:rFonts w:ascii="Times New Roman CYR" w:hAnsi="Times New Roman CYR" w:cs="Times New Roman CYR"/>
          <w:b/>
          <w:bCs/>
        </w:rPr>
        <w:t xml:space="preserve">Договор о задатке </w:t>
      </w:r>
      <w:r w:rsidR="00765D3B">
        <w:rPr>
          <w:rFonts w:ascii="Times New Roman CYR" w:hAnsi="Times New Roman CYR" w:cs="Times New Roman CYR"/>
          <w:b/>
          <w:bCs/>
        </w:rPr>
        <w:t>по лоту №1</w:t>
      </w:r>
    </w:p>
    <w:p w:rsidR="0002571C" w:rsidRPr="0063111D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г. Рязань                                                                                                   </w:t>
      </w:r>
      <w:r w:rsidR="00410B9C">
        <w:rPr>
          <w:rFonts w:ascii="Times New Roman CYR" w:hAnsi="Times New Roman CYR" w:cs="Times New Roman CYR"/>
        </w:rPr>
        <w:t xml:space="preserve">                </w:t>
      </w:r>
      <w:r w:rsidRPr="0063111D">
        <w:rPr>
          <w:rFonts w:ascii="Times New Roman CYR" w:hAnsi="Times New Roman CYR" w:cs="Times New Roman CYR"/>
        </w:rPr>
        <w:t xml:space="preserve">   "___" __________ 201</w:t>
      </w:r>
      <w:r w:rsidR="00765D3B">
        <w:rPr>
          <w:rFonts w:ascii="Times New Roman CYR" w:hAnsi="Times New Roman CYR" w:cs="Times New Roman CYR"/>
        </w:rPr>
        <w:t>7</w:t>
      </w:r>
      <w:r w:rsidRPr="0063111D">
        <w:rPr>
          <w:rFonts w:ascii="Times New Roman CYR" w:hAnsi="Times New Roman CYR" w:cs="Times New Roman CYR"/>
        </w:rPr>
        <w:t xml:space="preserve"> г.</w:t>
      </w:r>
    </w:p>
    <w:p w:rsidR="0002571C" w:rsidRPr="00C3710F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  <w:sz w:val="16"/>
          <w:szCs w:val="16"/>
        </w:rPr>
      </w:pPr>
      <w:r w:rsidRPr="00C3710F">
        <w:rPr>
          <w:rFonts w:ascii="Times New Roman CYR" w:hAnsi="Times New Roman CYR" w:cs="Times New Roman CYR"/>
          <w:sz w:val="16"/>
          <w:szCs w:val="16"/>
        </w:rPr>
        <w:t xml:space="preserve">   </w:t>
      </w:r>
    </w:p>
    <w:p w:rsidR="0002571C" w:rsidRPr="00622229" w:rsidRDefault="0002571C" w:rsidP="00C3710F">
      <w:pPr>
        <w:pStyle w:val="a3"/>
        <w:tabs>
          <w:tab w:val="left" w:pos="2926"/>
        </w:tabs>
        <w:ind w:firstLine="709"/>
        <w:rPr>
          <w:sz w:val="22"/>
          <w:szCs w:val="22"/>
        </w:rPr>
      </w:pPr>
      <w:r w:rsidRPr="00622229">
        <w:rPr>
          <w:sz w:val="22"/>
          <w:szCs w:val="22"/>
        </w:rPr>
        <w:t xml:space="preserve">Общество с ограниченной ответственностью  «Медиа-Консалтинг» в лице директора </w:t>
      </w:r>
      <w:proofErr w:type="spellStart"/>
      <w:r w:rsidRPr="00622229">
        <w:rPr>
          <w:sz w:val="22"/>
          <w:szCs w:val="22"/>
        </w:rPr>
        <w:t>Семенюк</w:t>
      </w:r>
      <w:proofErr w:type="spellEnd"/>
      <w:r w:rsidRPr="00622229">
        <w:rPr>
          <w:sz w:val="22"/>
          <w:szCs w:val="22"/>
        </w:rPr>
        <w:t xml:space="preserve"> Анны Владимировны, действующей на основании Устава, именуемое в дальнейшем «Организатор</w:t>
      </w:r>
      <w:r w:rsidR="0083724E" w:rsidRPr="00622229">
        <w:rPr>
          <w:sz w:val="22"/>
          <w:szCs w:val="22"/>
        </w:rPr>
        <w:t xml:space="preserve"> торгов</w:t>
      </w:r>
      <w:r w:rsidRPr="00622229">
        <w:rPr>
          <w:sz w:val="22"/>
          <w:szCs w:val="22"/>
        </w:rPr>
        <w:t>» с одной стороны, и ______________________________________</w:t>
      </w:r>
      <w:r w:rsidR="00AF0031" w:rsidRPr="00622229">
        <w:rPr>
          <w:sz w:val="22"/>
          <w:szCs w:val="22"/>
        </w:rPr>
        <w:t>___________</w:t>
      </w:r>
      <w:r w:rsidR="0063111D" w:rsidRPr="00622229">
        <w:rPr>
          <w:sz w:val="22"/>
          <w:szCs w:val="22"/>
        </w:rPr>
        <w:t>__________________________________</w:t>
      </w:r>
    </w:p>
    <w:p w:rsidR="0002571C" w:rsidRPr="00622229" w:rsidRDefault="0002571C" w:rsidP="00C3710F">
      <w:pPr>
        <w:pStyle w:val="a3"/>
        <w:tabs>
          <w:tab w:val="left" w:pos="2926"/>
        </w:tabs>
        <w:ind w:firstLine="0"/>
        <w:rPr>
          <w:sz w:val="22"/>
          <w:szCs w:val="22"/>
        </w:rPr>
      </w:pPr>
      <w:r w:rsidRPr="00622229">
        <w:rPr>
          <w:sz w:val="22"/>
          <w:szCs w:val="22"/>
        </w:rPr>
        <w:t>_______________________________________________________________________________,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1. Предмет договора</w:t>
      </w:r>
    </w:p>
    <w:p w:rsidR="00AB17FA" w:rsidRPr="007257D2" w:rsidRDefault="00AB17FA" w:rsidP="00AB17FA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7257D2">
        <w:rPr>
          <w:rFonts w:ascii="Times New Roman" w:hAnsi="Times New Roman" w:cs="Times New Roman"/>
        </w:rPr>
        <w:t xml:space="preserve">1.1. Для участия в </w:t>
      </w:r>
      <w:r w:rsidR="005F7856">
        <w:rPr>
          <w:rFonts w:ascii="Times New Roman" w:hAnsi="Times New Roman" w:cs="Times New Roman"/>
        </w:rPr>
        <w:t xml:space="preserve">повторных </w:t>
      </w:r>
      <w:r w:rsidRPr="007257D2">
        <w:rPr>
          <w:rFonts w:ascii="Times New Roman" w:hAnsi="Times New Roman" w:cs="Times New Roman"/>
        </w:rPr>
        <w:t>открытых торгах в форме аукциона, проводимого в электронной форме, открытого по составу участников с открытой формой представления предложений о цене, по продаже следующего имуществ</w:t>
      </w:r>
      <w:proofErr w:type="gramStart"/>
      <w:r w:rsidRPr="007257D2">
        <w:rPr>
          <w:rFonts w:ascii="Times New Roman" w:hAnsi="Times New Roman" w:cs="Times New Roman"/>
        </w:rPr>
        <w:t xml:space="preserve">а </w:t>
      </w:r>
      <w:r w:rsidR="007257D2" w:rsidRPr="007257D2">
        <w:rPr>
          <w:rFonts w:ascii="Times New Roman" w:hAnsi="Times New Roman" w:cs="Times New Roman"/>
        </w:rPr>
        <w:t>ООО</w:t>
      </w:r>
      <w:proofErr w:type="gramEnd"/>
      <w:r w:rsidR="007257D2" w:rsidRPr="007257D2">
        <w:rPr>
          <w:rFonts w:ascii="Times New Roman" w:hAnsi="Times New Roman" w:cs="Times New Roman"/>
        </w:rPr>
        <w:t xml:space="preserve"> «ПО «КРАСПРОМЭНЕРГО»</w:t>
      </w:r>
      <w:r w:rsidRPr="007257D2">
        <w:rPr>
          <w:rFonts w:ascii="Times New Roman" w:hAnsi="Times New Roman" w:cs="Times New Roman"/>
        </w:rPr>
        <w:t xml:space="preserve">:   </w:t>
      </w:r>
      <w:r w:rsidR="007257D2" w:rsidRPr="007257D2">
        <w:rPr>
          <w:rFonts w:ascii="Times New Roman" w:hAnsi="Times New Roman" w:cs="Times New Roman"/>
          <w:spacing w:val="-2"/>
        </w:rPr>
        <w:t xml:space="preserve">Лот №1 в составе:  </w:t>
      </w:r>
      <w:r w:rsidR="007257D2" w:rsidRPr="007257D2">
        <w:rPr>
          <w:rFonts w:ascii="Times New Roman" w:hAnsi="Times New Roman" w:cs="Times New Roman"/>
        </w:rPr>
        <w:t xml:space="preserve">Имущественное право (требование) к </w:t>
      </w:r>
      <w:proofErr w:type="spellStart"/>
      <w:r w:rsidR="007257D2" w:rsidRPr="007257D2">
        <w:rPr>
          <w:rFonts w:ascii="Times New Roman" w:hAnsi="Times New Roman" w:cs="Times New Roman"/>
        </w:rPr>
        <w:t>Пестряковой</w:t>
      </w:r>
      <w:proofErr w:type="spellEnd"/>
      <w:r w:rsidR="007257D2" w:rsidRPr="007257D2">
        <w:rPr>
          <w:rFonts w:ascii="Times New Roman" w:hAnsi="Times New Roman" w:cs="Times New Roman"/>
        </w:rPr>
        <w:t xml:space="preserve"> Марии Васильевне в сумме 2 311667 руб. (определение Арбитражного суда Красноярского края от 24.05.16 г. по делу А33-10982/2014д12); имущественное право (требование) к </w:t>
      </w:r>
      <w:proofErr w:type="spellStart"/>
      <w:r w:rsidR="007257D2" w:rsidRPr="007257D2">
        <w:rPr>
          <w:rFonts w:ascii="Times New Roman" w:hAnsi="Times New Roman" w:cs="Times New Roman"/>
        </w:rPr>
        <w:t>Самкову</w:t>
      </w:r>
      <w:proofErr w:type="spellEnd"/>
      <w:r w:rsidR="007257D2" w:rsidRPr="007257D2">
        <w:rPr>
          <w:rFonts w:ascii="Times New Roman" w:hAnsi="Times New Roman" w:cs="Times New Roman"/>
        </w:rPr>
        <w:t xml:space="preserve"> Илье Анатольевичу в сумме 392600 руб. (определение Арбитражного суда Красноярского края от 12.09.16г. по делу А33-10982-22/2014); </w:t>
      </w:r>
      <w:proofErr w:type="gramStart"/>
      <w:r w:rsidR="007257D2" w:rsidRPr="007257D2">
        <w:rPr>
          <w:rFonts w:ascii="Times New Roman" w:hAnsi="Times New Roman" w:cs="Times New Roman"/>
        </w:rPr>
        <w:t>имущественное право (требование) к Воронцовой (Новожиловой) Виктории Викторовне в сумме 979000 руб. (определение Арбитражного суда Красноярского края от 12.10.16г. по делу</w:t>
      </w:r>
      <w:proofErr w:type="gramEnd"/>
      <w:r w:rsidR="007257D2" w:rsidRPr="007257D2">
        <w:rPr>
          <w:rFonts w:ascii="Times New Roman" w:hAnsi="Times New Roman" w:cs="Times New Roman"/>
        </w:rPr>
        <w:t xml:space="preserve"> </w:t>
      </w:r>
      <w:proofErr w:type="gramStart"/>
      <w:r w:rsidR="007257D2" w:rsidRPr="007257D2">
        <w:rPr>
          <w:rFonts w:ascii="Times New Roman" w:hAnsi="Times New Roman" w:cs="Times New Roman"/>
        </w:rPr>
        <w:t>А33-10982-21/2014); имущественное право (требование) к Муниципальному бюджетному учреждению культуры «Музей-усадьба В.И. Сурикова» в сумме 1939075,53 руб. по муниципальному контракту от 18.08.14г. № 14 (определение Арбитражного суда Красноярского края от 27.01.17г. по делу А33-10982-27/2014);</w:t>
      </w:r>
      <w:proofErr w:type="gramEnd"/>
      <w:r w:rsidR="007257D2" w:rsidRPr="007257D2">
        <w:rPr>
          <w:rFonts w:ascii="Times New Roman" w:hAnsi="Times New Roman" w:cs="Times New Roman"/>
        </w:rPr>
        <w:t xml:space="preserve"> имущественное право (требование) к ООО «Новый город» оплаты задолженности в сумме 2200000 руб. основного долга, 177540 руб. неустойки, 37888 руб. расходов на уплату государственной пошлины (постановление</w:t>
      </w:r>
      <w:proofErr w:type="gramStart"/>
      <w:r w:rsidR="007257D2" w:rsidRPr="007257D2">
        <w:rPr>
          <w:rFonts w:ascii="Times New Roman" w:hAnsi="Times New Roman" w:cs="Times New Roman"/>
        </w:rPr>
        <w:t xml:space="preserve"> Т</w:t>
      </w:r>
      <w:proofErr w:type="gramEnd"/>
      <w:r w:rsidR="007257D2" w:rsidRPr="007257D2">
        <w:rPr>
          <w:rFonts w:ascii="Times New Roman" w:hAnsi="Times New Roman" w:cs="Times New Roman"/>
        </w:rPr>
        <w:t xml:space="preserve">ретьего арбитражного апелляционного суда от 20.02.16 г. по делу А33-12372/2014). </w:t>
      </w:r>
      <w:r w:rsidRPr="007257D2">
        <w:rPr>
          <w:rFonts w:ascii="Times New Roman" w:hAnsi="Times New Roman" w:cs="Times New Roman"/>
        </w:rPr>
        <w:t xml:space="preserve"> </w:t>
      </w:r>
      <w:r w:rsidR="007257D2" w:rsidRPr="007257D2">
        <w:rPr>
          <w:rFonts w:ascii="Times New Roman" w:eastAsia="Calibri" w:hAnsi="Times New Roman" w:cs="Times New Roman"/>
        </w:rPr>
        <w:t>Н</w:t>
      </w:r>
      <w:r w:rsidR="007257D2" w:rsidRPr="007257D2">
        <w:rPr>
          <w:rFonts w:ascii="Times New Roman" w:eastAsia="Calibri" w:hAnsi="Times New Roman" w:cs="Times New Roman"/>
          <w:spacing w:val="-2"/>
        </w:rPr>
        <w:t xml:space="preserve">ачальная стоимость – </w:t>
      </w:r>
      <w:r w:rsidR="005F7856">
        <w:rPr>
          <w:rFonts w:ascii="Times New Roman" w:eastAsia="Calibri" w:hAnsi="Times New Roman" w:cs="Times New Roman"/>
          <w:bCs/>
        </w:rPr>
        <w:t>7 233</w:t>
      </w:r>
      <w:r w:rsidR="000C4F37">
        <w:rPr>
          <w:rFonts w:ascii="Times New Roman" w:eastAsia="Calibri" w:hAnsi="Times New Roman" w:cs="Times New Roman"/>
          <w:bCs/>
        </w:rPr>
        <w:t> </w:t>
      </w:r>
      <w:r w:rsidR="005F7856">
        <w:rPr>
          <w:rFonts w:ascii="Times New Roman" w:eastAsia="Calibri" w:hAnsi="Times New Roman" w:cs="Times New Roman"/>
          <w:bCs/>
        </w:rPr>
        <w:t>993</w:t>
      </w:r>
      <w:r w:rsidR="000C4F37">
        <w:rPr>
          <w:rFonts w:ascii="Times New Roman" w:eastAsia="Calibri" w:hAnsi="Times New Roman" w:cs="Times New Roman"/>
          <w:bCs/>
        </w:rPr>
        <w:t>,</w:t>
      </w:r>
      <w:r w:rsidR="005F7856">
        <w:rPr>
          <w:rFonts w:ascii="Times New Roman" w:eastAsia="Calibri" w:hAnsi="Times New Roman" w:cs="Times New Roman"/>
          <w:bCs/>
        </w:rPr>
        <w:t>48</w:t>
      </w:r>
      <w:r w:rsidR="007257D2" w:rsidRPr="007257D2">
        <w:rPr>
          <w:rFonts w:ascii="Times New Roman" w:eastAsia="Calibri" w:hAnsi="Times New Roman" w:cs="Times New Roman"/>
          <w:bCs/>
        </w:rPr>
        <w:t xml:space="preserve"> руб. </w:t>
      </w:r>
      <w:r w:rsidRPr="007257D2">
        <w:rPr>
          <w:rFonts w:ascii="Times New Roman" w:hAnsi="Times New Roman" w:cs="Times New Roman"/>
        </w:rPr>
        <w:t xml:space="preserve"> - (далее по тексту «Имущество») - Претендент  перечисляет,  а  Организатор торгов принимает  задаток в сумме 10 (десять) % от начальной цены лота, что составляет  </w:t>
      </w:r>
      <w:r w:rsidR="005F7856" w:rsidRPr="00F72905">
        <w:rPr>
          <w:rFonts w:ascii="Times New Roman" w:hAnsi="Times New Roman" w:cs="Times New Roman"/>
        </w:rPr>
        <w:t>723 399 (Семьсот двадцать три тысячи триста девяносто девять) руб</w:t>
      </w:r>
      <w:r w:rsidR="005F7856">
        <w:rPr>
          <w:rFonts w:ascii="Times New Roman" w:hAnsi="Times New Roman" w:cs="Times New Roman"/>
        </w:rPr>
        <w:t>.</w:t>
      </w:r>
      <w:r w:rsidR="005F7856" w:rsidRPr="00F72905">
        <w:rPr>
          <w:rFonts w:ascii="Times New Roman" w:hAnsi="Times New Roman" w:cs="Times New Roman"/>
        </w:rPr>
        <w:t xml:space="preserve"> 35 коп</w:t>
      </w:r>
      <w:r w:rsidR="007257D2" w:rsidRPr="007257D2">
        <w:rPr>
          <w:rFonts w:ascii="Times New Roman" w:hAnsi="Times New Roman" w:cs="Times New Roman"/>
        </w:rPr>
        <w:t>.</w:t>
      </w:r>
    </w:p>
    <w:p w:rsidR="00AB17FA" w:rsidRPr="007257D2" w:rsidRDefault="00AB17FA" w:rsidP="00AB17FA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7257D2">
        <w:rPr>
          <w:rFonts w:ascii="Times New Roman" w:hAnsi="Times New Roman" w:cs="Times New Roman"/>
        </w:rPr>
        <w:t>1.2. Указанный задаток вносится  Претендентом  в  качестве  обеспечения обязательств  по  оплате  имущества, указанного  в  п. 1.1. настоящего Договора</w:t>
      </w:r>
      <w:r w:rsidR="007257D2" w:rsidRPr="007257D2">
        <w:rPr>
          <w:rFonts w:ascii="Times New Roman" w:hAnsi="Times New Roman" w:cs="Times New Roman"/>
        </w:rPr>
        <w:t xml:space="preserve"> по следующим реквизитам:</w:t>
      </w:r>
    </w:p>
    <w:p w:rsidR="007257D2" w:rsidRPr="007257D2" w:rsidRDefault="007257D2" w:rsidP="00AB17FA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7257D2">
        <w:rPr>
          <w:rFonts w:ascii="Times New Roman" w:hAnsi="Times New Roman" w:cs="Times New Roman"/>
          <w:spacing w:val="-4"/>
        </w:rPr>
        <w:t xml:space="preserve">ООО «Медиа-Консалтинг»: ИНН 6230061520 КПП 623001001, </w:t>
      </w:r>
      <w:proofErr w:type="spellStart"/>
      <w:proofErr w:type="gramStart"/>
      <w:r w:rsidRPr="007257D2">
        <w:rPr>
          <w:rFonts w:ascii="Times New Roman" w:hAnsi="Times New Roman" w:cs="Times New Roman"/>
          <w:spacing w:val="-4"/>
        </w:rPr>
        <w:t>р</w:t>
      </w:r>
      <w:proofErr w:type="spellEnd"/>
      <w:proofErr w:type="gramEnd"/>
      <w:r w:rsidRPr="007257D2">
        <w:rPr>
          <w:rFonts w:ascii="Times New Roman" w:hAnsi="Times New Roman" w:cs="Times New Roman"/>
          <w:spacing w:val="-4"/>
        </w:rPr>
        <w:t>/с  №40702810001330000063 в Филиале «Центральный» Банка ВТБ (ПАО), БИК 044525411, к/с 30101810145250000411, назначение платежа – «Задаток за лот № 1 за участие в торгах, дело о банкротстве №</w:t>
      </w:r>
      <w:r w:rsidRPr="007257D2">
        <w:rPr>
          <w:rFonts w:ascii="Times New Roman" w:hAnsi="Times New Roman" w:cs="Times New Roman"/>
        </w:rPr>
        <w:t>А33-10892-35/2014.</w:t>
      </w:r>
    </w:p>
    <w:p w:rsidR="005C3B2B" w:rsidRPr="00DD7F84" w:rsidRDefault="005C3B2B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2. Передача денежных средств</w:t>
      </w:r>
    </w:p>
    <w:p w:rsidR="00A67E7C" w:rsidRPr="006F3319" w:rsidRDefault="00A67E7C" w:rsidP="00A67E7C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r w:rsidRPr="006F3319">
        <w:rPr>
          <w:rFonts w:ascii="Times New Roman" w:hAnsi="Times New Roman" w:cs="Times New Roman"/>
          <w:sz w:val="22"/>
          <w:szCs w:val="22"/>
        </w:rPr>
        <w:t xml:space="preserve">2.1. Денежные средства в сумме, указанной в </w:t>
      </w:r>
      <w:hyperlink w:anchor="sub_11" w:history="1">
        <w:r w:rsidRPr="006F3319">
          <w:rPr>
            <w:rFonts w:ascii="Times New Roman" w:hAnsi="Times New Roman" w:cs="Times New Roman"/>
            <w:sz w:val="22"/>
            <w:szCs w:val="22"/>
          </w:rPr>
          <w:t>п. 1.1.</w:t>
        </w:r>
      </w:hyperlink>
      <w:r w:rsidRPr="006F3319">
        <w:rPr>
          <w:rFonts w:ascii="Times New Roman" w:hAnsi="Times New Roman" w:cs="Times New Roman"/>
          <w:sz w:val="22"/>
          <w:szCs w:val="22"/>
        </w:rPr>
        <w:t xml:space="preserve"> настоящего  Договора, должны быть  внесены  Претендентом  на  расчетный  счет  Организатора торгов  до </w:t>
      </w:r>
      <w:r w:rsidR="006F3319" w:rsidRPr="006F3319">
        <w:rPr>
          <w:rFonts w:ascii="Times New Roman" w:hAnsi="Times New Roman" w:cs="Times New Roman"/>
          <w:spacing w:val="-4"/>
          <w:sz w:val="22"/>
          <w:szCs w:val="22"/>
        </w:rPr>
        <w:t>времени даты окончания срока определения участников</w:t>
      </w:r>
      <w:r w:rsidRPr="006F3319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Pr="006F3319">
        <w:rPr>
          <w:rFonts w:ascii="Times New Roman" w:hAnsi="Times New Roman" w:cs="Times New Roman"/>
          <w:sz w:val="22"/>
          <w:szCs w:val="22"/>
        </w:rPr>
        <w:t xml:space="preserve"> Задаток считается внесенным </w:t>
      </w:r>
      <w:proofErr w:type="gramStart"/>
      <w:r w:rsidRPr="006F3319">
        <w:rPr>
          <w:rFonts w:ascii="Times New Roman" w:hAnsi="Times New Roman" w:cs="Times New Roman"/>
          <w:sz w:val="22"/>
          <w:szCs w:val="22"/>
        </w:rPr>
        <w:t>с даты поступления</w:t>
      </w:r>
      <w:proofErr w:type="gramEnd"/>
      <w:r w:rsidRPr="006F3319">
        <w:rPr>
          <w:rFonts w:ascii="Times New Roman" w:hAnsi="Times New Roman" w:cs="Times New Roman"/>
          <w:sz w:val="22"/>
          <w:szCs w:val="22"/>
        </w:rPr>
        <w:t xml:space="preserve"> всей суммы задатка на счет Организатора торгов (документом, подтверждающим   внесение   задатка   на   расчетный счет Организатора, является платежное поручение с отметкой банка, которое  Претендент  представляет  Организатору). </w:t>
      </w:r>
    </w:p>
    <w:p w:rsidR="00A67E7C" w:rsidRPr="00622229" w:rsidRDefault="00A67E7C" w:rsidP="00A67E7C">
      <w:pPr>
        <w:pStyle w:val="a5"/>
        <w:ind w:firstLine="567"/>
        <w:rPr>
          <w:rFonts w:ascii="Times New Roman" w:hAnsi="Times New Roman" w:cs="Times New Roman"/>
          <w:sz w:val="22"/>
          <w:szCs w:val="22"/>
        </w:rPr>
      </w:pPr>
      <w:r w:rsidRPr="00622229">
        <w:rPr>
          <w:rFonts w:ascii="Times New Roman" w:hAnsi="Times New Roman" w:cs="Times New Roman"/>
          <w:sz w:val="22"/>
          <w:szCs w:val="22"/>
        </w:rPr>
        <w:t>В   случае не поступления  всей суммы задатка в установленный срок, обязательство лица, намеренного принять участие в торгах, по внесению задатка считаются невыполненными. В этом случае указанное лицо к участию в торгах не допускается.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2.2. Претендент не вправе распоряжаться  денежными  средствами, поступившими на счет Организатора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в качестве  задатка, равно как и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>не вправе распоряжаться   денежными средствами Претендента, поступившими на счет Организатора в качестве задатка.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2.3. Организатор </w:t>
      </w:r>
      <w:r w:rsidR="0083724E" w:rsidRPr="00622229">
        <w:rPr>
          <w:rFonts w:ascii="Times New Roman" w:hAnsi="Times New Roman" w:cs="Times New Roman"/>
        </w:rPr>
        <w:t>торгов</w:t>
      </w:r>
      <w:r w:rsidRPr="00622229">
        <w:rPr>
          <w:rFonts w:ascii="Times New Roman" w:hAnsi="Times New Roman" w:cs="Times New Roman"/>
        </w:rPr>
        <w:t xml:space="preserve"> обязуется возвратить сумму задатка, внесенного Претендентом, в  установленных настоящим Договором случаях. Возврат задатка осуществляется на расчетный  счет  Претендента, указанный в п. 5 настоящего Договора.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2.4. На денежные  средства,  перечисленные  в  соответствии  с  настоящим Договором, проценты не начисляются.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2.5. Задаток,  внесенный  Претендентом,  в  случае  признания  последнего победителем  аукциона и заключения им с конкурсным управляющим договора купли-продажи имущества,  засчитывается  в счет оплаты вышеназванного имущества.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3. Возврат денежных средств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3.1. 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Претенденту было отказано в допуске на участие в торгах,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возвратить поступившую на его счет  сумму задатка указанным в п. 2.3. способом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>их дней с даты составления протокола об определении участников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lastRenderedPageBreak/>
        <w:t>3.2. 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 не признан победителем торгов,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возвратить поступившую на его счет сумму  задатка  указанным  в п. 2.3.  способом  в  течение  5 (Пяти) 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>их  дней  с  даты подписания протокола о результатах проведения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3.3. В случае  отзыва  Претендентом  документов на участие  в  торгах  Организатор </w:t>
      </w:r>
      <w:r w:rsidR="0083724E" w:rsidRPr="00622229">
        <w:rPr>
          <w:rFonts w:ascii="Times New Roman" w:hAnsi="Times New Roman" w:cs="Times New Roman"/>
        </w:rPr>
        <w:t>торгов</w:t>
      </w:r>
      <w:r w:rsidRPr="00622229">
        <w:rPr>
          <w:rFonts w:ascii="Times New Roman" w:hAnsi="Times New Roman" w:cs="Times New Roman"/>
        </w:rPr>
        <w:t xml:space="preserve"> обязуется возвратить поступившую на его счет сумму задатка указанным в  п. 2.3. способом  в  течение 5 (Пяти)  </w:t>
      </w:r>
      <w:r w:rsidR="00410B9C" w:rsidRPr="00622229">
        <w:rPr>
          <w:rFonts w:ascii="Times New Roman" w:hAnsi="Times New Roman" w:cs="Times New Roman"/>
        </w:rPr>
        <w:t>рабочи</w:t>
      </w:r>
      <w:r w:rsidRPr="00622229">
        <w:rPr>
          <w:rFonts w:ascii="Times New Roman" w:hAnsi="Times New Roman" w:cs="Times New Roman"/>
        </w:rPr>
        <w:t xml:space="preserve">х  дней </w:t>
      </w:r>
      <w:proofErr w:type="gramStart"/>
      <w:r w:rsidRPr="00622229">
        <w:rPr>
          <w:rFonts w:ascii="Times New Roman" w:hAnsi="Times New Roman" w:cs="Times New Roman"/>
        </w:rPr>
        <w:t>с даты получения</w:t>
      </w:r>
      <w:proofErr w:type="gramEnd"/>
      <w:r w:rsidRPr="00622229">
        <w:rPr>
          <w:rFonts w:ascii="Times New Roman" w:hAnsi="Times New Roman" w:cs="Times New Roman"/>
        </w:rPr>
        <w:t xml:space="preserve"> Организатором письменного уведомления от Претендента об отзыве заявки.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3.4.</w:t>
      </w:r>
      <w:r w:rsidRPr="00622229">
        <w:rPr>
          <w:rFonts w:ascii="Times New Roman" w:hAnsi="Times New Roman" w:cs="Times New Roman"/>
          <w:b/>
          <w:bCs/>
        </w:rPr>
        <w:t> </w:t>
      </w:r>
      <w:r w:rsidRPr="00622229">
        <w:rPr>
          <w:rFonts w:ascii="Times New Roman" w:hAnsi="Times New Roman" w:cs="Times New Roman"/>
        </w:rPr>
        <w:t>В случае</w:t>
      </w:r>
      <w:proofErr w:type="gramStart"/>
      <w:r w:rsidRPr="00622229">
        <w:rPr>
          <w:rFonts w:ascii="Times New Roman" w:hAnsi="Times New Roman" w:cs="Times New Roman"/>
        </w:rPr>
        <w:t>,</w:t>
      </w:r>
      <w:proofErr w:type="gramEnd"/>
      <w:r w:rsidRPr="00622229">
        <w:rPr>
          <w:rFonts w:ascii="Times New Roman" w:hAnsi="Times New Roman" w:cs="Times New Roman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:rsidR="00C3710F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3.5. </w:t>
      </w:r>
      <w:r w:rsidR="00B6334A" w:rsidRPr="00622229">
        <w:rPr>
          <w:rFonts w:ascii="Times New Roman" w:hAnsi="Times New Roman" w:cs="Times New Roman"/>
        </w:rPr>
        <w:t>В случае уклонения победителя  торгов  от полной оплаты предмета торгов, в соответствии с Протоколом об итогах торгов и договоров купли-продажи предмета торгов</w:t>
      </w:r>
      <w:r w:rsidR="00C3710F" w:rsidRPr="00622229">
        <w:rPr>
          <w:rFonts w:ascii="Times New Roman" w:hAnsi="Times New Roman" w:cs="Times New Roman"/>
        </w:rPr>
        <w:t>, задаток ему не возвращается в соответствии с гражданским законодательством и настоящим Договором.</w:t>
      </w:r>
    </w:p>
    <w:p w:rsidR="0002571C" w:rsidRPr="00622229" w:rsidRDefault="00C3710F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3.6. </w:t>
      </w:r>
      <w:r w:rsidR="0002571C" w:rsidRPr="00622229">
        <w:rPr>
          <w:rFonts w:ascii="Times New Roman" w:hAnsi="Times New Roman" w:cs="Times New Roman"/>
        </w:rPr>
        <w:t xml:space="preserve">В случае признания торгов </w:t>
      </w:r>
      <w:proofErr w:type="gramStart"/>
      <w:r w:rsidR="0002571C" w:rsidRPr="00622229">
        <w:rPr>
          <w:rFonts w:ascii="Times New Roman" w:hAnsi="Times New Roman" w:cs="Times New Roman"/>
        </w:rPr>
        <w:t>несостоявшимися</w:t>
      </w:r>
      <w:proofErr w:type="gramEnd"/>
      <w:r w:rsidR="0002571C" w:rsidRPr="00622229">
        <w:rPr>
          <w:rFonts w:ascii="Times New Roman" w:hAnsi="Times New Roman" w:cs="Times New Roman"/>
        </w:rPr>
        <w:t xml:space="preserve">, по причинам, не зависящим от Претендента,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="0002571C" w:rsidRPr="00622229">
        <w:rPr>
          <w:rFonts w:ascii="Times New Roman" w:hAnsi="Times New Roman" w:cs="Times New Roman"/>
        </w:rPr>
        <w:t xml:space="preserve">обязуется возвратить поступившую на его  счет сумму задатка указанным в п. 2.3. способом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="0002571C" w:rsidRPr="00622229">
        <w:rPr>
          <w:rFonts w:ascii="Times New Roman" w:hAnsi="Times New Roman" w:cs="Times New Roman"/>
        </w:rPr>
        <w:t>их дней с момента подписания Протокола о результатах торгов.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3.</w:t>
      </w:r>
      <w:r w:rsidR="00AB17FA">
        <w:rPr>
          <w:rFonts w:ascii="Times New Roman" w:hAnsi="Times New Roman" w:cs="Times New Roman"/>
        </w:rPr>
        <w:t>7</w:t>
      </w:r>
      <w:r w:rsidRPr="00622229">
        <w:rPr>
          <w:rFonts w:ascii="Times New Roman" w:hAnsi="Times New Roman" w:cs="Times New Roman"/>
        </w:rPr>
        <w:t xml:space="preserve">. В случае отмены торгов по причинам, не зависящим от сторон, Организатор </w:t>
      </w:r>
      <w:r w:rsidR="0083724E" w:rsidRPr="00622229">
        <w:rPr>
          <w:rFonts w:ascii="Times New Roman" w:hAnsi="Times New Roman" w:cs="Times New Roman"/>
        </w:rPr>
        <w:t xml:space="preserve">торгов </w:t>
      </w:r>
      <w:r w:rsidRPr="00622229">
        <w:rPr>
          <w:rFonts w:ascii="Times New Roman" w:hAnsi="Times New Roman" w:cs="Times New Roman"/>
        </w:rPr>
        <w:t xml:space="preserve">обязуется в течение 5 (Пяти) </w:t>
      </w:r>
      <w:r w:rsidR="00410B9C" w:rsidRPr="00622229">
        <w:rPr>
          <w:rFonts w:ascii="Times New Roman" w:hAnsi="Times New Roman" w:cs="Times New Roman"/>
        </w:rPr>
        <w:t>рабоч</w:t>
      </w:r>
      <w:r w:rsidRPr="00622229">
        <w:rPr>
          <w:rFonts w:ascii="Times New Roman" w:hAnsi="Times New Roman" w:cs="Times New Roman"/>
        </w:rPr>
        <w:t xml:space="preserve">их дней </w:t>
      </w:r>
      <w:proofErr w:type="gramStart"/>
      <w:r w:rsidRPr="00622229">
        <w:rPr>
          <w:rFonts w:ascii="Times New Roman" w:hAnsi="Times New Roman" w:cs="Times New Roman"/>
        </w:rPr>
        <w:t>с даты принятия</w:t>
      </w:r>
      <w:proofErr w:type="gramEnd"/>
      <w:r w:rsidRPr="00622229">
        <w:rPr>
          <w:rFonts w:ascii="Times New Roman" w:hAnsi="Times New Roman" w:cs="Times New Roman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4. Заключительные положения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  <w:b/>
          <w:bCs/>
        </w:rPr>
        <w:t>5. Адреса и реквизиты сторон</w:t>
      </w:r>
    </w:p>
    <w:p w:rsidR="0002571C" w:rsidRPr="00622229" w:rsidRDefault="0002571C" w:rsidP="00C3710F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Организатор</w:t>
      </w:r>
      <w:r w:rsidR="0083724E" w:rsidRPr="00622229">
        <w:rPr>
          <w:rFonts w:ascii="Times New Roman" w:hAnsi="Times New Roman" w:cs="Times New Roman"/>
        </w:rPr>
        <w:t xml:space="preserve"> торгов</w:t>
      </w:r>
      <w:r w:rsidRPr="00622229">
        <w:rPr>
          <w:rFonts w:ascii="Times New Roman" w:hAnsi="Times New Roman" w:cs="Times New Roman"/>
        </w:rPr>
        <w:t>: Общество с ограниченной ответственностью  «Медиа-Консалтинг»; ИНН 6230061520, КПП 623001001; ОГРН 1086230001252; юр. адрес: 390046, г. Рязань, ул. Маяковского, д. 1а; расчетный</w:t>
      </w:r>
      <w:r w:rsidR="0029503D" w:rsidRPr="00622229">
        <w:rPr>
          <w:rFonts w:ascii="Times New Roman" w:hAnsi="Times New Roman" w:cs="Times New Roman"/>
        </w:rPr>
        <w:t xml:space="preserve"> счет 40702810001330000063 в  Филиале «Центральный» Банка ВТБ (ПАО)</w:t>
      </w:r>
      <w:r w:rsidR="002203EE" w:rsidRPr="00622229">
        <w:rPr>
          <w:rFonts w:ascii="Times New Roman" w:hAnsi="Times New Roman" w:cs="Times New Roman"/>
        </w:rPr>
        <w:t>, Москва</w:t>
      </w:r>
      <w:r w:rsidR="0029503D" w:rsidRPr="00622229">
        <w:rPr>
          <w:rFonts w:ascii="Times New Roman" w:hAnsi="Times New Roman" w:cs="Times New Roman"/>
        </w:rPr>
        <w:t xml:space="preserve">, БИК 044525411, </w:t>
      </w:r>
      <w:proofErr w:type="gramStart"/>
      <w:r w:rsidR="0029503D" w:rsidRPr="00622229">
        <w:rPr>
          <w:rFonts w:ascii="Times New Roman" w:hAnsi="Times New Roman" w:cs="Times New Roman"/>
        </w:rPr>
        <w:t>к</w:t>
      </w:r>
      <w:proofErr w:type="gramEnd"/>
      <w:r w:rsidR="0029503D" w:rsidRPr="00622229">
        <w:rPr>
          <w:rFonts w:ascii="Times New Roman" w:hAnsi="Times New Roman" w:cs="Times New Roman"/>
        </w:rPr>
        <w:t>/с 30101810145250000411</w:t>
      </w:r>
      <w:r w:rsidRPr="00622229">
        <w:rPr>
          <w:rFonts w:ascii="Times New Roman" w:hAnsi="Times New Roman" w:cs="Times New Roman"/>
        </w:rPr>
        <w:t>.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83724E">
      <w:pPr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Претендент: ______________________________________________________________</w:t>
      </w:r>
      <w:r w:rsidR="0063111D" w:rsidRPr="00622229">
        <w:rPr>
          <w:rFonts w:ascii="Times New Roman" w:hAnsi="Times New Roman" w:cs="Times New Roman"/>
        </w:rPr>
        <w:t>_____________</w:t>
      </w:r>
      <w:r w:rsidRPr="00622229">
        <w:rPr>
          <w:rFonts w:ascii="Times New Roman" w:hAnsi="Times New Roman" w:cs="Times New Roman"/>
        </w:rPr>
        <w:t xml:space="preserve"> </w:t>
      </w: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Организатор</w:t>
      </w:r>
      <w:r w:rsidR="0083724E" w:rsidRPr="00622229">
        <w:rPr>
          <w:rFonts w:ascii="Times New Roman" w:hAnsi="Times New Roman" w:cs="Times New Roman"/>
        </w:rPr>
        <w:t xml:space="preserve"> торгов</w:t>
      </w:r>
      <w:r w:rsidRPr="00622229">
        <w:rPr>
          <w:rFonts w:ascii="Times New Roman" w:hAnsi="Times New Roman" w:cs="Times New Roman"/>
        </w:rPr>
        <w:t>: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  <w:t xml:space="preserve">    Претендент: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Директор 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>ООО «Медиа-Консалтинг»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622229">
        <w:rPr>
          <w:rFonts w:ascii="Times New Roman" w:hAnsi="Times New Roman" w:cs="Times New Roman"/>
        </w:rPr>
        <w:t xml:space="preserve">_______________ </w:t>
      </w:r>
      <w:r w:rsidR="0083724E" w:rsidRPr="00622229">
        <w:rPr>
          <w:rFonts w:ascii="Times New Roman" w:hAnsi="Times New Roman" w:cs="Times New Roman"/>
        </w:rPr>
        <w:t>/</w:t>
      </w:r>
      <w:r w:rsidRPr="00622229">
        <w:rPr>
          <w:rFonts w:ascii="Times New Roman" w:hAnsi="Times New Roman" w:cs="Times New Roman"/>
        </w:rPr>
        <w:t xml:space="preserve">А.В. </w:t>
      </w:r>
      <w:proofErr w:type="spellStart"/>
      <w:r w:rsidRPr="00622229">
        <w:rPr>
          <w:rFonts w:ascii="Times New Roman" w:hAnsi="Times New Roman" w:cs="Times New Roman"/>
        </w:rPr>
        <w:t>Семенюк</w:t>
      </w:r>
      <w:proofErr w:type="spellEnd"/>
      <w:r w:rsidRPr="00622229">
        <w:rPr>
          <w:rFonts w:ascii="Times New Roman" w:hAnsi="Times New Roman" w:cs="Times New Roman"/>
        </w:rPr>
        <w:t xml:space="preserve"> </w:t>
      </w:r>
      <w:r w:rsidR="0083724E" w:rsidRPr="00622229">
        <w:rPr>
          <w:rFonts w:ascii="Times New Roman" w:hAnsi="Times New Roman" w:cs="Times New Roman"/>
        </w:rPr>
        <w:t>/</w:t>
      </w:r>
      <w:r w:rsidRPr="00622229">
        <w:rPr>
          <w:rFonts w:ascii="Times New Roman" w:hAnsi="Times New Roman" w:cs="Times New Roman"/>
        </w:rPr>
        <w:t xml:space="preserve">              </w:t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</w:r>
      <w:r w:rsidRPr="00622229">
        <w:rPr>
          <w:rFonts w:ascii="Times New Roman" w:hAnsi="Times New Roman" w:cs="Times New Roman"/>
        </w:rPr>
        <w:tab/>
        <w:t xml:space="preserve">     ______________ /_______________</w:t>
      </w:r>
      <w:r w:rsidR="0083724E" w:rsidRPr="00622229">
        <w:rPr>
          <w:rFonts w:ascii="Times New Roman" w:hAnsi="Times New Roman" w:cs="Times New Roman"/>
        </w:rPr>
        <w:t>/</w:t>
      </w:r>
    </w:p>
    <w:p w:rsidR="0002571C" w:rsidRPr="00622229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</w:p>
    <w:sectPr w:rsidR="0002571C" w:rsidRPr="00622229" w:rsidSect="00C3710F">
      <w:pgSz w:w="12240" w:h="15840"/>
      <w:pgMar w:top="504" w:right="650" w:bottom="709" w:left="110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7232"/>
    <w:multiLevelType w:val="hybridMultilevel"/>
    <w:tmpl w:val="81F62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73D8"/>
    <w:multiLevelType w:val="hybridMultilevel"/>
    <w:tmpl w:val="F11690F8"/>
    <w:lvl w:ilvl="0" w:tplc="0B7E26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08"/>
  <w:characterSpacingControl w:val="doNotCompress"/>
  <w:compat/>
  <w:rsids>
    <w:rsidRoot w:val="0002571C"/>
    <w:rsid w:val="0002571C"/>
    <w:rsid w:val="00080ADE"/>
    <w:rsid w:val="00092E34"/>
    <w:rsid w:val="000C4F37"/>
    <w:rsid w:val="000F6584"/>
    <w:rsid w:val="0017079C"/>
    <w:rsid w:val="001802DD"/>
    <w:rsid w:val="001A1BD4"/>
    <w:rsid w:val="002203EE"/>
    <w:rsid w:val="0024538E"/>
    <w:rsid w:val="0029503D"/>
    <w:rsid w:val="003516A2"/>
    <w:rsid w:val="00351AD6"/>
    <w:rsid w:val="003636F9"/>
    <w:rsid w:val="003738B4"/>
    <w:rsid w:val="003A1642"/>
    <w:rsid w:val="00410B9C"/>
    <w:rsid w:val="00433C61"/>
    <w:rsid w:val="004D29BE"/>
    <w:rsid w:val="004D5585"/>
    <w:rsid w:val="00507035"/>
    <w:rsid w:val="00564768"/>
    <w:rsid w:val="00565D8C"/>
    <w:rsid w:val="005C3B2B"/>
    <w:rsid w:val="005F1213"/>
    <w:rsid w:val="005F5BEF"/>
    <w:rsid w:val="005F7856"/>
    <w:rsid w:val="00622229"/>
    <w:rsid w:val="0063111D"/>
    <w:rsid w:val="00633710"/>
    <w:rsid w:val="006625E4"/>
    <w:rsid w:val="00674469"/>
    <w:rsid w:val="006F3319"/>
    <w:rsid w:val="006F5441"/>
    <w:rsid w:val="007257D2"/>
    <w:rsid w:val="007343C3"/>
    <w:rsid w:val="00765D3B"/>
    <w:rsid w:val="00786E02"/>
    <w:rsid w:val="007C6C80"/>
    <w:rsid w:val="007D7258"/>
    <w:rsid w:val="00822C91"/>
    <w:rsid w:val="00831EBB"/>
    <w:rsid w:val="0083724E"/>
    <w:rsid w:val="00841276"/>
    <w:rsid w:val="00846293"/>
    <w:rsid w:val="00907492"/>
    <w:rsid w:val="009D19E0"/>
    <w:rsid w:val="00A146D0"/>
    <w:rsid w:val="00A14A7E"/>
    <w:rsid w:val="00A40BCC"/>
    <w:rsid w:val="00A43350"/>
    <w:rsid w:val="00A67E7C"/>
    <w:rsid w:val="00AA6B77"/>
    <w:rsid w:val="00AB08E9"/>
    <w:rsid w:val="00AB17FA"/>
    <w:rsid w:val="00AC7D10"/>
    <w:rsid w:val="00AF0031"/>
    <w:rsid w:val="00B02A80"/>
    <w:rsid w:val="00B6334A"/>
    <w:rsid w:val="00B84E2A"/>
    <w:rsid w:val="00B86083"/>
    <w:rsid w:val="00B8751A"/>
    <w:rsid w:val="00BB1989"/>
    <w:rsid w:val="00BD3B6B"/>
    <w:rsid w:val="00BD53F7"/>
    <w:rsid w:val="00BE6D04"/>
    <w:rsid w:val="00BF0FB4"/>
    <w:rsid w:val="00BF6C26"/>
    <w:rsid w:val="00C3710F"/>
    <w:rsid w:val="00CF0F1A"/>
    <w:rsid w:val="00CF39D9"/>
    <w:rsid w:val="00D15384"/>
    <w:rsid w:val="00D577C0"/>
    <w:rsid w:val="00D85BBE"/>
    <w:rsid w:val="00DB2812"/>
    <w:rsid w:val="00DD7F84"/>
    <w:rsid w:val="00E12512"/>
    <w:rsid w:val="00EA5551"/>
    <w:rsid w:val="00EB4F2F"/>
    <w:rsid w:val="00EC634D"/>
    <w:rsid w:val="00EC7641"/>
    <w:rsid w:val="00EF5201"/>
    <w:rsid w:val="00EF5E83"/>
    <w:rsid w:val="00F118EF"/>
    <w:rsid w:val="00F67073"/>
    <w:rsid w:val="00FE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6334A"/>
    <w:pPr>
      <w:spacing w:before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257D2"/>
    <w:pPr>
      <w:autoSpaceDE w:val="0"/>
      <w:autoSpaceDN w:val="0"/>
      <w:adjustRightInd w:val="0"/>
      <w:spacing w:before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Засада</cp:lastModifiedBy>
  <cp:revision>9</cp:revision>
  <cp:lastPrinted>2017-08-11T13:10:00Z</cp:lastPrinted>
  <dcterms:created xsi:type="dcterms:W3CDTF">2017-06-09T07:24:00Z</dcterms:created>
  <dcterms:modified xsi:type="dcterms:W3CDTF">2017-09-29T15:10:00Z</dcterms:modified>
</cp:coreProperties>
</file>