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16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КУПЛИ-ПРОДАЖИ</w:t>
      </w:r>
    </w:p>
    <w:p w:rsidR="00D9135C" w:rsidRPr="00D9135C" w:rsidRDefault="00FE1F27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</w:t>
      </w:r>
      <w:r w:rsidR="00D9135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мущества ООО «</w:t>
      </w:r>
      <w:r w:rsidR="0017572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Капитал - М</w:t>
      </w:r>
      <w:r w:rsidR="00D9135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</w:p>
    <w:p w:rsidR="00DE3E04" w:rsidRPr="00DE3E0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bookmarkStart w:id="0" w:name="_GoBack"/>
      <w:bookmarkEnd w:id="0"/>
    </w:p>
    <w:p w:rsidR="00DE7A16" w:rsidRPr="00DE3E04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A6577A">
        <w:rPr>
          <w:rFonts w:ascii="Times New Roman" w:eastAsia="Times New Roman" w:hAnsi="Times New Roman" w:cs="Times New Roman"/>
          <w:sz w:val="24"/>
          <w:szCs w:val="24"/>
        </w:rPr>
        <w:t>Майкоп</w:t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183B2E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DE7A16" w:rsidRPr="00DE3E04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72C" w:rsidRDefault="0017572C" w:rsidP="001757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Конкурсный управляющий ООО «Капитал – М» Шепилова Наталья Александровна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действующий на основании решения Арбитражного суда Республики Адыгея от 31.03.2015 по делу № А01-1575/2014, определения Арбитражного суда Республики Адыгея от 21.04.2016 по делу А01-1575/2014, именуемый в дальнейшем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«Продавец»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 одной стороны, и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Покупатель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», в лице ___, действующего на основании ___, с другой стороны, заключили настоящее соглашение о нижеследующем:</w:t>
      </w:r>
      <w:proofErr w:type="gramEnd"/>
    </w:p>
    <w:p w:rsidR="00BF01D8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</w:p>
    <w:p w:rsidR="006B18EA" w:rsidRPr="00DE3E04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B18EA" w:rsidRPr="00DE3E04">
        <w:rPr>
          <w:sz w:val="24"/>
          <w:szCs w:val="24"/>
        </w:rPr>
        <w:t>Продавец обязуется передать в собственность Покупателя, а Покупатель принять и оплатить следую</w:t>
      </w:r>
      <w:r w:rsidR="00DE1B7D" w:rsidRPr="00DE3E04">
        <w:rPr>
          <w:sz w:val="24"/>
          <w:szCs w:val="24"/>
        </w:rPr>
        <w:t>щее имущество, принадлежащее О</w:t>
      </w:r>
      <w:r w:rsidR="00F400A9" w:rsidRPr="00DE3E04">
        <w:rPr>
          <w:sz w:val="24"/>
          <w:szCs w:val="24"/>
        </w:rPr>
        <w:t>О</w:t>
      </w:r>
      <w:r w:rsidR="006B18EA" w:rsidRPr="00DE3E04">
        <w:rPr>
          <w:sz w:val="24"/>
          <w:szCs w:val="24"/>
        </w:rPr>
        <w:t>О «</w:t>
      </w:r>
      <w:r w:rsidR="0017572C">
        <w:rPr>
          <w:sz w:val="24"/>
          <w:szCs w:val="24"/>
        </w:rPr>
        <w:t>Капитал - М</w:t>
      </w:r>
      <w:r w:rsidR="006B18EA" w:rsidRPr="00DE3E04">
        <w:rPr>
          <w:sz w:val="24"/>
          <w:szCs w:val="24"/>
        </w:rPr>
        <w:t>»:</w:t>
      </w:r>
    </w:p>
    <w:p w:rsidR="0017572C" w:rsidRDefault="0017572C" w:rsidP="00DE1B7D">
      <w:pPr>
        <w:pStyle w:val="21"/>
        <w:tabs>
          <w:tab w:val="left" w:pos="567"/>
        </w:tabs>
        <w:rPr>
          <w:sz w:val="24"/>
          <w:szCs w:val="24"/>
        </w:rPr>
      </w:pPr>
    </w:p>
    <w:p w:rsidR="0017572C" w:rsidRDefault="0000023C" w:rsidP="006D75E2">
      <w:pPr>
        <w:pStyle w:val="21"/>
        <w:tabs>
          <w:tab w:val="left" w:pos="567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________</w:t>
      </w:r>
    </w:p>
    <w:p w:rsidR="00133185" w:rsidRPr="00DE3E04" w:rsidRDefault="00133185" w:rsidP="006D75E2">
      <w:pPr>
        <w:pStyle w:val="21"/>
        <w:tabs>
          <w:tab w:val="left" w:pos="567"/>
        </w:tabs>
        <w:ind w:firstLine="0"/>
        <w:rPr>
          <w:sz w:val="24"/>
          <w:szCs w:val="24"/>
        </w:rPr>
      </w:pPr>
    </w:p>
    <w:p w:rsidR="006B18EA" w:rsidRPr="00DE3E04" w:rsidRDefault="006B18EA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sz w:val="24"/>
          <w:szCs w:val="24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8A2402" w:rsidRDefault="008A2402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3. Общая цена имущества, указан</w:t>
      </w:r>
      <w:r w:rsidR="0000023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ного в п.1 настоящего договора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составляет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(</w:t>
      </w:r>
      <w:r w:rsidR="002871D2" w:rsidRPr="002871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НДС не облагается - п. 2. ст. 146 Налогового кодекса РФ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220E5" w:rsidRDefault="006B18EA" w:rsidP="001757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6. </w:t>
      </w:r>
      <w:r w:rsidR="0000023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Покупатель</w:t>
      </w:r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течение 30 (тридцати) дней со дня подписания договора купли-продажи </w:t>
      </w:r>
      <w:proofErr w:type="gramStart"/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оплатить стоимость приобретенного</w:t>
      </w:r>
      <w:proofErr w:type="gramEnd"/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имущества</w:t>
      </w:r>
      <w:r w:rsidR="0000023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наличным путем с предоставлением расписки или</w:t>
      </w:r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путем перечисления денежных средств по следующим реквизитам: получатель: ООО «Капитал - М» (ИНН 0108003790, КПП 010501001), № 40702810000690011766, ПАО МОСОБЛБАНК, г. Москва, </w:t>
      </w:r>
      <w:proofErr w:type="gramStart"/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</w:t>
      </w:r>
      <w:proofErr w:type="gramEnd"/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/с 30101810900000000521, БИК 044525521.</w:t>
      </w:r>
    </w:p>
    <w:p w:rsidR="0017572C" w:rsidRPr="00DE3E04" w:rsidRDefault="0017572C" w:rsidP="001757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18EA" w:rsidRPr="00DE3E04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>В случае</w:t>
      </w:r>
      <w:proofErr w:type="gramStart"/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>,</w:t>
      </w:r>
      <w:proofErr w:type="gramEnd"/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 xml:space="preserve"> если Покупатель не произведет оплату Имущества в полном объеме в течение т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7. Продавец обязуется передать Покупателю все Имущество по договору в течение 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тридцати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календарных дней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даты поступления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всей суммы денежных средств на расчетный счет Продавца</w:t>
      </w:r>
      <w:r w:rsidR="0000023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или получения денежных средств наличным путем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с подписанием соответствующего акта приема-передачи.</w:t>
      </w:r>
    </w:p>
    <w:p w:rsidR="00903063" w:rsidRPr="00DE3E04" w:rsidRDefault="00903063" w:rsidP="00903063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момента подписания акта приема-передачи имущества Покупатель вправе, в случае необходимости, осуществлять работы по ремонту имущества, включая его системы инженерного обеспечения, и неся ответственность за ущерб, причиненный имуществу такими работами, в случае причинения такового.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11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Продавец несет расходы по содержанию и эксплуатации Имущества, включая обеспечение необходимыми коммунальными услугами, охрану, уборку его помещений и прилегающей территории, вывоз ТБО, работы по эксплуатации инженерных систем и т.д., вплоть до момента </w:t>
      </w:r>
      <w:r w:rsidR="0013318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передачи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имуществ</w:t>
      </w:r>
      <w:r w:rsidR="0013318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903063" w:rsidP="006B18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331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13318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Стороны освобождаются от ответственности в случае возникновения обстоятельств непреодолимой силы. </w:t>
      </w:r>
      <w:proofErr w:type="gramStart"/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  <w:proofErr w:type="gramEnd"/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13318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133185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C2331D" w:rsidRDefault="00C2331D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133185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16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133185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17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Настоящий договор составлен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двух 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подлинных экземплярах, имеющих равную юридическую силу, по одному для покупателя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продавца.</w:t>
      </w:r>
    </w:p>
    <w:p w:rsidR="00FE1F27" w:rsidRDefault="00FE1F27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DE7A16" w:rsidRDefault="00133185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18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  <w:lang w:eastAsia="ar-SA"/>
        </w:rPr>
        <w:t>. Адреса и реквизиты сторон:</w:t>
      </w:r>
    </w:p>
    <w:p w:rsidR="009B7EB3" w:rsidRPr="00DE3E04" w:rsidRDefault="009B7EB3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503"/>
      </w:tblGrid>
      <w:tr w:rsidR="00C41A5C" w:rsidRPr="00DE3E04" w:rsidTr="00DC44ED">
        <w:tc>
          <w:tcPr>
            <w:tcW w:w="4785" w:type="dxa"/>
          </w:tcPr>
          <w:p w:rsidR="00C41A5C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3E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ПРОДАВЕЦ:</w:t>
            </w:r>
          </w:p>
          <w:p w:rsidR="00DE3E04" w:rsidRPr="00DE3E04" w:rsidRDefault="00DE3E04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03" w:type="dxa"/>
          </w:tcPr>
          <w:p w:rsidR="00C41A5C" w:rsidRPr="00DE3E04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3E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E220E5" w:rsidRPr="0050797A" w:rsidTr="00DC44ED">
        <w:tc>
          <w:tcPr>
            <w:tcW w:w="4785" w:type="dxa"/>
          </w:tcPr>
          <w:p w:rsidR="00E220E5" w:rsidRPr="0050797A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E220E5" w:rsidRPr="0050797A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r w:rsidR="0017572C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</w:rPr>
              <w:t>Капитал – М»</w:t>
            </w:r>
          </w:p>
          <w:p w:rsidR="00E220E5" w:rsidRPr="0050797A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gramStart"/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Юр. адрес: </w:t>
            </w:r>
            <w:r w:rsidR="0017572C"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385009, Республика Адыгея, г. Майкоп, пос. Западный, ул. Сельская, 17</w:t>
            </w:r>
            <w:proofErr w:type="gramEnd"/>
          </w:p>
          <w:p w:rsidR="0017572C" w:rsidRDefault="0017572C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0108003790</w:t>
            </w:r>
          </w:p>
          <w:p w:rsidR="0017572C" w:rsidRDefault="0017572C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gramStart"/>
            <w:r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КПП 010501001), </w:t>
            </w:r>
            <w:proofErr w:type="gramEnd"/>
          </w:p>
          <w:p w:rsidR="0017572C" w:rsidRDefault="0017572C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/с </w:t>
            </w:r>
            <w:r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40702810000690011766</w:t>
            </w:r>
          </w:p>
          <w:p w:rsidR="0017572C" w:rsidRDefault="0017572C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ПАО МОСОБЛБАНК, г. Москва</w:t>
            </w:r>
          </w:p>
          <w:p w:rsidR="0017572C" w:rsidRDefault="0017572C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30101810900000000521</w:t>
            </w:r>
          </w:p>
          <w:p w:rsidR="00E220E5" w:rsidRPr="0050797A" w:rsidRDefault="0017572C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044525521.</w:t>
            </w:r>
          </w:p>
        </w:tc>
        <w:tc>
          <w:tcPr>
            <w:tcW w:w="4503" w:type="dxa"/>
          </w:tcPr>
          <w:p w:rsidR="00E220E5" w:rsidRPr="0050797A" w:rsidRDefault="00E220E5" w:rsidP="007C4963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E220E5" w:rsidRPr="0050797A" w:rsidTr="00DC44ED">
        <w:tc>
          <w:tcPr>
            <w:tcW w:w="4785" w:type="dxa"/>
          </w:tcPr>
          <w:p w:rsidR="00E220E5" w:rsidRPr="0050797A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E220E5" w:rsidRPr="0050797A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 </w:t>
            </w:r>
            <w:r w:rsid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Н.А. Шепилова</w:t>
            </w:r>
          </w:p>
        </w:tc>
        <w:tc>
          <w:tcPr>
            <w:tcW w:w="4503" w:type="dxa"/>
          </w:tcPr>
          <w:p w:rsidR="00E220E5" w:rsidRPr="0050797A" w:rsidRDefault="00E220E5" w:rsidP="00E220E5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DC44ED" w:rsidRPr="00DE3E04" w:rsidRDefault="00DC44ED" w:rsidP="00A011BE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44ED" w:rsidRPr="00DE3E04" w:rsidSect="00671A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85E" w:rsidRDefault="00EA085E" w:rsidP="006B18EA">
      <w:pPr>
        <w:spacing w:after="0" w:line="240" w:lineRule="auto"/>
      </w:pPr>
      <w:r>
        <w:separator/>
      </w:r>
    </w:p>
  </w:endnote>
  <w:endnote w:type="continuationSeparator" w:id="0">
    <w:p w:rsidR="00EA085E" w:rsidRDefault="00EA085E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04409"/>
      <w:docPartObj>
        <w:docPartGallery w:val="Page Numbers (Bottom of Page)"/>
        <w:docPartUnique/>
      </w:docPartObj>
    </w:sdtPr>
    <w:sdtContent>
      <w:p w:rsidR="002871D2" w:rsidRDefault="00671AEA">
        <w:pPr>
          <w:pStyle w:val="a6"/>
          <w:jc w:val="right"/>
        </w:pPr>
        <w:r>
          <w:fldChar w:fldCharType="begin"/>
        </w:r>
        <w:r w:rsidR="002871D2">
          <w:instrText>PAGE   \* MERGEFORMAT</w:instrText>
        </w:r>
        <w:r>
          <w:fldChar w:fldCharType="separate"/>
        </w:r>
        <w:r w:rsidR="00C04BA2">
          <w:rPr>
            <w:noProof/>
          </w:rPr>
          <w:t>2</w:t>
        </w:r>
        <w:r>
          <w:fldChar w:fldCharType="end"/>
        </w:r>
      </w:p>
    </w:sdtContent>
  </w:sdt>
  <w:p w:rsidR="002871D2" w:rsidRDefault="002871D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85E" w:rsidRDefault="00EA085E" w:rsidP="006B18EA">
      <w:pPr>
        <w:spacing w:after="0" w:line="240" w:lineRule="auto"/>
      </w:pPr>
      <w:r>
        <w:separator/>
      </w:r>
    </w:p>
  </w:footnote>
  <w:footnote w:type="continuationSeparator" w:id="0">
    <w:p w:rsidR="00EA085E" w:rsidRDefault="00EA085E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Pr="00F152C8" w:rsidRDefault="00F152C8">
    <w:pPr>
      <w:pStyle w:val="a4"/>
      <w:rPr>
        <w:rFonts w:ascii="Times New Roman" w:hAnsi="Times New Roman" w:cs="Times New Roman"/>
      </w:rPr>
    </w:pP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  <w:lang w:val="en-US"/>
      </w:rPr>
      <w:t>#</w:t>
    </w:r>
    <w:r w:rsidRPr="00F152C8">
      <w:rPr>
        <w:rFonts w:ascii="Times New Roman" w:hAnsi="Times New Roman" w:cs="Times New Roman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0CB"/>
    <w:rsid w:val="0000023C"/>
    <w:rsid w:val="0002592D"/>
    <w:rsid w:val="0003302A"/>
    <w:rsid w:val="00051155"/>
    <w:rsid w:val="0005465D"/>
    <w:rsid w:val="000C4437"/>
    <w:rsid w:val="00111BA3"/>
    <w:rsid w:val="00133185"/>
    <w:rsid w:val="0017572C"/>
    <w:rsid w:val="00183B2E"/>
    <w:rsid w:val="00227971"/>
    <w:rsid w:val="002655E4"/>
    <w:rsid w:val="002871D2"/>
    <w:rsid w:val="0031367A"/>
    <w:rsid w:val="00321B50"/>
    <w:rsid w:val="00421249"/>
    <w:rsid w:val="0043112E"/>
    <w:rsid w:val="005F68F5"/>
    <w:rsid w:val="00662437"/>
    <w:rsid w:val="00671AEA"/>
    <w:rsid w:val="006B18EA"/>
    <w:rsid w:val="006D75E2"/>
    <w:rsid w:val="006E2865"/>
    <w:rsid w:val="006F3B85"/>
    <w:rsid w:val="007376CC"/>
    <w:rsid w:val="00757460"/>
    <w:rsid w:val="0077317A"/>
    <w:rsid w:val="007C4963"/>
    <w:rsid w:val="007E1508"/>
    <w:rsid w:val="008A2402"/>
    <w:rsid w:val="00903063"/>
    <w:rsid w:val="0092585A"/>
    <w:rsid w:val="00970668"/>
    <w:rsid w:val="009B7EB3"/>
    <w:rsid w:val="009E6641"/>
    <w:rsid w:val="00A011BE"/>
    <w:rsid w:val="00A6577A"/>
    <w:rsid w:val="00A82E47"/>
    <w:rsid w:val="00A940CB"/>
    <w:rsid w:val="00B47CF1"/>
    <w:rsid w:val="00B675B3"/>
    <w:rsid w:val="00BB164D"/>
    <w:rsid w:val="00BC1F74"/>
    <w:rsid w:val="00BF01D8"/>
    <w:rsid w:val="00BF27A3"/>
    <w:rsid w:val="00C04BA2"/>
    <w:rsid w:val="00C2331D"/>
    <w:rsid w:val="00C41A5C"/>
    <w:rsid w:val="00C56AC5"/>
    <w:rsid w:val="00CB65D1"/>
    <w:rsid w:val="00D81297"/>
    <w:rsid w:val="00D9135C"/>
    <w:rsid w:val="00DA605B"/>
    <w:rsid w:val="00DB668F"/>
    <w:rsid w:val="00DC44ED"/>
    <w:rsid w:val="00DE1B7D"/>
    <w:rsid w:val="00DE3E04"/>
    <w:rsid w:val="00DE7A16"/>
    <w:rsid w:val="00E13973"/>
    <w:rsid w:val="00E220E5"/>
    <w:rsid w:val="00EA085E"/>
    <w:rsid w:val="00F07311"/>
    <w:rsid w:val="00F152C8"/>
    <w:rsid w:val="00F400A9"/>
    <w:rsid w:val="00F60AA2"/>
    <w:rsid w:val="00F9407C"/>
    <w:rsid w:val="00FA171E"/>
    <w:rsid w:val="00FE1F27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C1597-0F40-45AC-A6C4-2D4FCD3A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user</cp:lastModifiedBy>
  <cp:revision>3</cp:revision>
  <cp:lastPrinted>2016-11-11T15:49:00Z</cp:lastPrinted>
  <dcterms:created xsi:type="dcterms:W3CDTF">2017-04-24T12:24:00Z</dcterms:created>
  <dcterms:modified xsi:type="dcterms:W3CDTF">2017-08-21T04:28:00Z</dcterms:modified>
</cp:coreProperties>
</file>