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D4A" w:rsidRDefault="00917D4A" w:rsidP="00917D4A">
      <w:pPr>
        <w:pStyle w:val="Standard"/>
        <w:rPr>
          <w:rFonts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О Б Р А З Е Ц</w:t>
      </w:r>
    </w:p>
    <w:p w:rsidR="00917D4A" w:rsidRDefault="00917D4A" w:rsidP="00917D4A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Договор о задатке</w:t>
      </w:r>
    </w:p>
    <w:p w:rsidR="00917D4A" w:rsidRDefault="00917D4A" w:rsidP="00917D4A">
      <w:pPr>
        <w:pStyle w:val="Standard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Standard"/>
        <w:widowControl/>
        <w:ind w:left="-851" w:right="-284" w:firstLine="85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Республика Башкортостан, Краснокамский район,</w:t>
      </w:r>
    </w:p>
    <w:p w:rsidR="00917D4A" w:rsidRDefault="00917D4A" w:rsidP="00917D4A">
      <w:pPr>
        <w:pStyle w:val="Standard"/>
        <w:widowControl/>
        <w:ind w:left="-851" w:firstLine="87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</w:t>
      </w:r>
      <w:r>
        <w:rPr>
          <w:rFonts w:cs="Times New Roman"/>
          <w:sz w:val="22"/>
          <w:szCs w:val="22"/>
        </w:rPr>
        <w:t xml:space="preserve">с. </w:t>
      </w:r>
      <w:r>
        <w:rPr>
          <w:rFonts w:cs="Times New Roman"/>
          <w:sz w:val="22"/>
          <w:szCs w:val="22"/>
          <w:lang w:val="ru-RU"/>
        </w:rPr>
        <w:t>Куяново</w:t>
      </w:r>
      <w:r>
        <w:rPr>
          <w:rFonts w:cs="Times New Roman"/>
          <w:sz w:val="22"/>
          <w:szCs w:val="22"/>
        </w:rPr>
        <w:t xml:space="preserve">, ул. </w:t>
      </w:r>
      <w:r>
        <w:rPr>
          <w:rFonts w:cs="Times New Roman"/>
          <w:sz w:val="22"/>
          <w:szCs w:val="22"/>
          <w:lang w:val="ru-RU"/>
        </w:rPr>
        <w:t>Лесная</w:t>
      </w:r>
      <w:r>
        <w:rPr>
          <w:rFonts w:cs="Times New Roman"/>
          <w:sz w:val="22"/>
          <w:szCs w:val="22"/>
        </w:rPr>
        <w:t>, 9</w:t>
      </w:r>
      <w:r>
        <w:rPr>
          <w:rFonts w:cs="Times New Roman"/>
          <w:sz w:val="22"/>
          <w:szCs w:val="22"/>
          <w:lang w:val="ru-RU"/>
        </w:rPr>
        <w:t>А</w:t>
      </w:r>
      <w:r>
        <w:rPr>
          <w:rFonts w:cs="Times New Roman"/>
          <w:sz w:val="22"/>
          <w:szCs w:val="22"/>
        </w:rPr>
        <w:t xml:space="preserve">                                </w:t>
      </w:r>
      <w:r>
        <w:rPr>
          <w:rFonts w:cs="Times New Roman"/>
          <w:sz w:val="22"/>
          <w:szCs w:val="22"/>
        </w:rPr>
        <w:t xml:space="preserve">                          </w:t>
      </w:r>
      <w:r>
        <w:rPr>
          <w:rFonts w:cs="Times New Roman"/>
          <w:sz w:val="22"/>
          <w:szCs w:val="22"/>
          <w:lang w:val="ru-RU"/>
        </w:rPr>
        <w:t xml:space="preserve">  </w:t>
      </w:r>
      <w:r>
        <w:rPr>
          <w:rFonts w:cs="Times New Roman"/>
          <w:sz w:val="22"/>
          <w:szCs w:val="22"/>
        </w:rPr>
        <w:t xml:space="preserve">  “</w:t>
      </w:r>
      <w:r>
        <w:rPr>
          <w:rFonts w:cs="Times New Roman"/>
          <w:sz w:val="22"/>
          <w:szCs w:val="22"/>
          <w:lang w:val="ru-RU"/>
        </w:rPr>
        <w:t>____</w:t>
      </w:r>
      <w:r>
        <w:rPr>
          <w:rFonts w:cs="Times New Roman"/>
          <w:sz w:val="22"/>
          <w:szCs w:val="22"/>
        </w:rPr>
        <w:t>"_____________</w:t>
      </w:r>
      <w:r>
        <w:rPr>
          <w:rFonts w:cs="Times New Roman"/>
          <w:sz w:val="22"/>
          <w:szCs w:val="22"/>
        </w:rPr>
        <w:t xml:space="preserve"> 20___ г.</w:t>
      </w:r>
    </w:p>
    <w:p w:rsidR="00917D4A" w:rsidRDefault="00917D4A" w:rsidP="00917D4A">
      <w:pPr>
        <w:pStyle w:val="Standard"/>
        <w:ind w:left="-567"/>
        <w:jc w:val="both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widowControl/>
        <w:ind w:left="15" w:firstLine="567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»,  именуемое в дальнейшем «Продавец», в лице конкурсного управ</w:t>
      </w:r>
      <w:r>
        <w:rPr>
          <w:rFonts w:cs="Times New Roman"/>
          <w:sz w:val="22"/>
          <w:szCs w:val="22"/>
          <w:lang w:val="ru-RU"/>
        </w:rPr>
        <w:t>-</w:t>
      </w:r>
      <w:r>
        <w:rPr>
          <w:rFonts w:cs="Times New Roman"/>
          <w:sz w:val="22"/>
          <w:szCs w:val="22"/>
        </w:rPr>
        <w:t xml:space="preserve">ляющего Нафиков Айдар Тимирхановича, действующего на основании Решения Арбитражного суда Республики Башкортостан по делу № А07-18360/2014 от </w:t>
      </w:r>
      <w:r>
        <w:rPr>
          <w:rFonts w:cs="Times New Roman"/>
          <w:sz w:val="22"/>
          <w:szCs w:val="22"/>
        </w:rPr>
        <w:t xml:space="preserve">12.10.2016 г., с одной стороны, и  ________________________________________________________________________________________________________________________________________________________________________ </w:t>
      </w:r>
      <w:r>
        <w:rPr>
          <w:rFonts w:cs="Times New Roman"/>
          <w:sz w:val="22"/>
          <w:szCs w:val="22"/>
        </w:rPr>
        <w:t xml:space="preserve">именуемый дальнейшем «Претендент», участвующий в торгах проводимых </w:t>
      </w:r>
      <w:r>
        <w:rPr>
          <w:rFonts w:cs="Times New Roman"/>
          <w:sz w:val="22"/>
          <w:szCs w:val="22"/>
          <w:lang w:val="ru-RU"/>
        </w:rPr>
        <w:t xml:space="preserve">форме аукциона </w:t>
      </w:r>
      <w:r>
        <w:rPr>
          <w:rFonts w:cs="Times New Roman"/>
          <w:sz w:val="22"/>
          <w:szCs w:val="22"/>
        </w:rPr>
        <w:t xml:space="preserve">по продаже имущества ООО </w:t>
      </w:r>
      <w:r>
        <w:rPr>
          <w:rFonts w:cs="Times New Roman"/>
          <w:sz w:val="22"/>
          <w:szCs w:val="22"/>
          <w:lang w:val="ru-RU"/>
        </w:rPr>
        <w:t>«Жилкомсервис»</w:t>
      </w:r>
      <w:r>
        <w:rPr>
          <w:rFonts w:cs="Times New Roman"/>
          <w:sz w:val="22"/>
          <w:szCs w:val="22"/>
        </w:rPr>
        <w:t xml:space="preserve"> Лот №____ с другой стороны, заключили настоящий договор о нижеследующем:</w:t>
      </w:r>
    </w:p>
    <w:p w:rsidR="00917D4A" w:rsidRDefault="00917D4A" w:rsidP="00917D4A">
      <w:pPr>
        <w:pStyle w:val="a3"/>
        <w:widowControl/>
        <w:numPr>
          <w:ilvl w:val="0"/>
          <w:numId w:val="2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внес Организатору торгов (Продавцу) на момент подписания настоящего договора путем единовременного уплаты задатка в  размере </w:t>
      </w:r>
      <w:r>
        <w:rPr>
          <w:rFonts w:cs="Times New Roman"/>
          <w:sz w:val="22"/>
          <w:szCs w:val="22"/>
          <w:lang w:val="ru-RU"/>
        </w:rPr>
        <w:t>двадцать процентов</w:t>
      </w:r>
      <w:r>
        <w:rPr>
          <w:rFonts w:cs="Times New Roman"/>
          <w:sz w:val="22"/>
          <w:szCs w:val="22"/>
        </w:rPr>
        <w:t>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0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Претендент внес указанный задаток в целях участия в торгах по продаже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Лот №___, а так же в случае если Претендент будет признан победителем торгах в обеспечении подписания им Итогового протокола о результатах торгов и Договора купли-продажи.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случаях, когда Претендент не допущен к участию в торгах, не признан победителем торгов, Организатор торгов(продавец) обязан возвратить задаток не позднее 5(пяти) банковских дней после проведения торгов.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признания Претендента победителем торгов, сумма задатка включается в сумму его платежа по договору купли-продажи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уклонения либо отказа Претендента, признанного победителем торгов, от подписания итогового протокола либо договора купли-продажи, уклонения (отказов) от оплаты установленного в протоколе об итогах торгов, результаты торгов аннулируются, сумма внесенного задатка Претенденту не возвращается, имущество остается у Организатора торгов (продавца). Кроме этого Претендент обязан возместить Организатору торгов (продавцу) убытки, возникшие не исполнением либо ненадлежащем исполнением условий проведения торгов.</w:t>
      </w:r>
    </w:p>
    <w:p w:rsidR="00917D4A" w:rsidRDefault="00917D4A" w:rsidP="00917D4A">
      <w:pPr>
        <w:pStyle w:val="a3"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Настоящий договор вступает в силу с момента его подписания обеими сторонами.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Настоящий договор может быть прекращен в следующих случаях: по соглашению сторон, при его расторжении в судебном порядке или исполнением сторонами всех обязательств по настоящему договору.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30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суд.</w:t>
      </w:r>
    </w:p>
    <w:p w:rsidR="00917D4A" w:rsidRDefault="00917D4A" w:rsidP="00917D4A">
      <w:pPr>
        <w:pStyle w:val="a3"/>
        <w:widowControl/>
        <w:numPr>
          <w:ilvl w:val="0"/>
          <w:numId w:val="1"/>
        </w:numPr>
        <w:ind w:left="15" w:firstLine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Настоящий договор составл</w:t>
      </w:r>
      <w:proofErr w:type="spellStart"/>
      <w:r>
        <w:rPr>
          <w:rFonts w:cs="Times New Roman"/>
          <w:sz w:val="22"/>
          <w:szCs w:val="22"/>
          <w:lang w:val="ru-RU"/>
        </w:rPr>
        <w:t>яется</w:t>
      </w:r>
      <w:proofErr w:type="spellEnd"/>
      <w:r>
        <w:rPr>
          <w:rFonts w:cs="Times New Roman"/>
          <w:sz w:val="22"/>
          <w:szCs w:val="22"/>
        </w:rPr>
        <w:t xml:space="preserve"> в двух экземплярах, имеющих одинаковую юридическую силу, находящийся по одному у каждой из сторон.</w:t>
      </w:r>
    </w:p>
    <w:p w:rsidR="00917D4A" w:rsidRDefault="00917D4A" w:rsidP="00917D4A">
      <w:pPr>
        <w:pStyle w:val="a3"/>
        <w:ind w:left="-567"/>
        <w:jc w:val="both"/>
        <w:rPr>
          <w:rFonts w:cs="Times New Roman"/>
          <w:sz w:val="22"/>
          <w:szCs w:val="22"/>
        </w:rPr>
      </w:pPr>
    </w:p>
    <w:p w:rsidR="00917D4A" w:rsidRPr="00917D4A" w:rsidRDefault="00917D4A" w:rsidP="00917D4A">
      <w:pPr>
        <w:pStyle w:val="a3"/>
        <w:ind w:left="-567" w:firstLine="283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</w:t>
      </w:r>
      <w:r>
        <w:rPr>
          <w:rFonts w:cs="Times New Roman"/>
          <w:b/>
          <w:bCs/>
          <w:sz w:val="22"/>
          <w:szCs w:val="22"/>
        </w:rPr>
        <w:t>Реквизиты сторон:</w:t>
      </w:r>
    </w:p>
    <w:p w:rsidR="00917D4A" w:rsidRDefault="00917D4A" w:rsidP="00917D4A">
      <w:pPr>
        <w:pStyle w:val="a3"/>
        <w:widowControl/>
        <w:ind w:left="15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Продавец:</w:t>
      </w:r>
      <w:r>
        <w:rPr>
          <w:rFonts w:cs="Times New Roman"/>
          <w:sz w:val="22"/>
          <w:szCs w:val="22"/>
        </w:rPr>
        <w:t xml:space="preserve">  ООО </w:t>
      </w:r>
      <w:r>
        <w:rPr>
          <w:rFonts w:cs="Times New Roman"/>
          <w:sz w:val="22"/>
          <w:szCs w:val="22"/>
          <w:lang w:val="ru-RU"/>
        </w:rPr>
        <w:t>«Жилкомсервис», ИНН 0231007998, ОГРН 1100264000638</w:t>
      </w:r>
    </w:p>
    <w:p w:rsidR="00917D4A" w:rsidRDefault="00917D4A" w:rsidP="00917D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452946, РБ, </w:t>
      </w:r>
      <w:r>
        <w:rPr>
          <w:rFonts w:cs="Times New Roman"/>
          <w:sz w:val="22"/>
          <w:szCs w:val="22"/>
        </w:rPr>
        <w:t xml:space="preserve">Краснокамский район, </w:t>
      </w:r>
      <w:r>
        <w:rPr>
          <w:rFonts w:cs="Times New Roman"/>
          <w:sz w:val="22"/>
          <w:szCs w:val="22"/>
          <w:lang w:val="ru-RU"/>
        </w:rPr>
        <w:t>с. Куяново,</w:t>
      </w:r>
      <w:r>
        <w:rPr>
          <w:rFonts w:cs="Times New Roman"/>
          <w:sz w:val="22"/>
          <w:szCs w:val="22"/>
        </w:rPr>
        <w:t xml:space="preserve"> ул. </w:t>
      </w:r>
      <w:r>
        <w:rPr>
          <w:rFonts w:cs="Times New Roman"/>
          <w:sz w:val="22"/>
          <w:szCs w:val="22"/>
          <w:lang w:val="ru-RU"/>
        </w:rPr>
        <w:t>Лесная</w:t>
      </w:r>
      <w:r>
        <w:rPr>
          <w:rFonts w:cs="Times New Roman"/>
          <w:sz w:val="22"/>
          <w:szCs w:val="22"/>
        </w:rPr>
        <w:t>, 9</w:t>
      </w:r>
      <w:r>
        <w:rPr>
          <w:rFonts w:cs="Times New Roman"/>
          <w:sz w:val="22"/>
          <w:szCs w:val="22"/>
          <w:lang w:val="ru-RU"/>
        </w:rPr>
        <w:t>А</w:t>
      </w:r>
      <w:r>
        <w:rPr>
          <w:rFonts w:cs="Times New Roman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 xml:space="preserve">р/с 40702810800030001080 в ПАО </w:t>
      </w:r>
      <w:r>
        <w:rPr>
          <w:color w:val="333333"/>
          <w:sz w:val="22"/>
          <w:szCs w:val="22"/>
          <w:lang w:val="ru-RU"/>
        </w:rPr>
        <w:t>«</w:t>
      </w:r>
      <w:proofErr w:type="spellStart"/>
      <w:r>
        <w:rPr>
          <w:color w:val="333333"/>
          <w:sz w:val="22"/>
          <w:szCs w:val="22"/>
          <w:lang w:val="ru-RU"/>
        </w:rPr>
        <w:t>Урасиб</w:t>
      </w:r>
      <w:proofErr w:type="spellEnd"/>
      <w:r>
        <w:rPr>
          <w:color w:val="333333"/>
          <w:sz w:val="22"/>
          <w:szCs w:val="22"/>
          <w:lang w:val="ru-RU"/>
        </w:rPr>
        <w:t>»</w:t>
      </w:r>
      <w:r>
        <w:rPr>
          <w:color w:val="333333"/>
          <w:sz w:val="22"/>
          <w:szCs w:val="22"/>
        </w:rPr>
        <w:t xml:space="preserve"> г.Уфа, к/с 30101810900000000770, БИК 048073770</w:t>
      </w:r>
    </w:p>
    <w:p w:rsidR="00917D4A" w:rsidRDefault="00917D4A" w:rsidP="00917D4A">
      <w:pPr>
        <w:pStyle w:val="Standard"/>
        <w:jc w:val="both"/>
        <w:rPr>
          <w:sz w:val="22"/>
          <w:szCs w:val="22"/>
        </w:rPr>
      </w:pPr>
    </w:p>
    <w:p w:rsidR="00917D4A" w:rsidRPr="00917D4A" w:rsidRDefault="00917D4A" w:rsidP="00917D4A">
      <w:pPr>
        <w:pStyle w:val="a3"/>
        <w:widowControl/>
        <w:ind w:left="0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Покупатель:</w:t>
      </w:r>
      <w:r>
        <w:rPr>
          <w:rFonts w:cs="Times New Roman"/>
          <w:b/>
          <w:bCs/>
          <w:sz w:val="22"/>
          <w:szCs w:val="22"/>
        </w:rPr>
        <w:t>__________________________________________________________________________</w:t>
      </w:r>
      <w:r w:rsidRPr="00917D4A">
        <w:rPr>
          <w:rFonts w:cs="Times New Roman"/>
          <w:sz w:val="22"/>
          <w:szCs w:val="22"/>
        </w:rPr>
        <w:t>___________________________________________________________________________________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widowControl/>
        <w:spacing w:after="200" w:line="276" w:lineRule="auto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Конкурсный управляющий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22"/>
          <w:szCs w:val="22"/>
        </w:rPr>
        <w:t>ООО «</w:t>
      </w:r>
      <w:r>
        <w:rPr>
          <w:rFonts w:cs="Times New Roman"/>
          <w:b/>
          <w:bCs/>
          <w:sz w:val="22"/>
          <w:szCs w:val="22"/>
          <w:lang w:val="ru-RU"/>
        </w:rPr>
        <w:t>Жилкомсервис</w:t>
      </w:r>
      <w:r>
        <w:rPr>
          <w:rFonts w:cs="Times New Roman"/>
          <w:b/>
          <w:bCs/>
          <w:sz w:val="22"/>
          <w:szCs w:val="22"/>
        </w:rPr>
        <w:t>»: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   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   А. Т. Нафиков      </w:t>
      </w:r>
    </w:p>
    <w:p w:rsidR="00917D4A" w:rsidRDefault="00917D4A" w:rsidP="00917D4A">
      <w:pPr>
        <w:pStyle w:val="a3"/>
        <w:widowControl/>
        <w:spacing w:after="200" w:line="276" w:lineRule="auto"/>
        <w:ind w:left="0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Претендент: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 xml:space="preserve"> _______________</w:t>
      </w:r>
    </w:p>
    <w:p w:rsidR="00917D4A" w:rsidRDefault="00917D4A" w:rsidP="00917D4A">
      <w:pPr>
        <w:pStyle w:val="a3"/>
        <w:widowControl/>
        <w:jc w:val="both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  <w:lang w:val="ru-RU"/>
        </w:rPr>
        <w:lastRenderedPageBreak/>
        <w:t>О Б Р А З Е Ц</w:t>
      </w:r>
    </w:p>
    <w:p w:rsidR="00917D4A" w:rsidRDefault="00917D4A" w:rsidP="00917D4A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</w:t>
      </w:r>
      <w:r>
        <w:rPr>
          <w:rFonts w:cs="Times New Roman"/>
          <w:b/>
          <w:bCs/>
          <w:sz w:val="28"/>
          <w:szCs w:val="28"/>
        </w:rPr>
        <w:t xml:space="preserve">    Договор</w:t>
      </w:r>
    </w:p>
    <w:p w:rsidR="00917D4A" w:rsidRDefault="00917D4A" w:rsidP="00917D4A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     купли-продажи имущества</w:t>
      </w:r>
    </w:p>
    <w:p w:rsidR="00917D4A" w:rsidRDefault="00917D4A" w:rsidP="00917D4A">
      <w:pPr>
        <w:pStyle w:val="Standard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Standard"/>
        <w:widowControl/>
        <w:ind w:left="-851" w:right="-284" w:firstLine="855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Республика Башкортостан, Краснокамский район,</w:t>
      </w:r>
    </w:p>
    <w:p w:rsidR="00917D4A" w:rsidRDefault="00917D4A" w:rsidP="00917D4A">
      <w:pPr>
        <w:pStyle w:val="Standard"/>
        <w:widowControl/>
        <w:ind w:left="-851" w:firstLine="87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с. </w:t>
      </w:r>
      <w:r>
        <w:rPr>
          <w:rFonts w:cs="Times New Roman"/>
          <w:sz w:val="22"/>
          <w:szCs w:val="22"/>
          <w:lang w:val="ru-RU"/>
        </w:rPr>
        <w:t>Куяново</w:t>
      </w:r>
      <w:r>
        <w:rPr>
          <w:rFonts w:cs="Times New Roman"/>
          <w:sz w:val="22"/>
          <w:szCs w:val="22"/>
        </w:rPr>
        <w:t xml:space="preserve">, ул. </w:t>
      </w:r>
      <w:r>
        <w:rPr>
          <w:rFonts w:cs="Times New Roman"/>
          <w:sz w:val="22"/>
          <w:szCs w:val="22"/>
          <w:lang w:val="ru-RU"/>
        </w:rPr>
        <w:t>Лесная</w:t>
      </w:r>
      <w:r>
        <w:rPr>
          <w:rFonts w:cs="Times New Roman"/>
          <w:sz w:val="22"/>
          <w:szCs w:val="22"/>
        </w:rPr>
        <w:t>, 9</w:t>
      </w:r>
      <w:r>
        <w:rPr>
          <w:rFonts w:cs="Times New Roman"/>
          <w:sz w:val="22"/>
          <w:szCs w:val="22"/>
          <w:lang w:val="ru-RU"/>
        </w:rPr>
        <w:t>А</w:t>
      </w:r>
      <w:r>
        <w:rPr>
          <w:rFonts w:cs="Times New Roman"/>
          <w:sz w:val="22"/>
          <w:szCs w:val="22"/>
        </w:rPr>
        <w:t xml:space="preserve">                                          </w:t>
      </w:r>
      <w:r>
        <w:rPr>
          <w:rFonts w:cs="Times New Roman"/>
          <w:sz w:val="22"/>
          <w:szCs w:val="22"/>
        </w:rPr>
        <w:t xml:space="preserve">                          </w:t>
      </w:r>
      <w:r>
        <w:rPr>
          <w:rFonts w:cs="Times New Roman"/>
          <w:sz w:val="22"/>
          <w:szCs w:val="22"/>
        </w:rPr>
        <w:t xml:space="preserve">   "___"______________ 20___ г.</w:t>
      </w:r>
    </w:p>
    <w:p w:rsidR="00917D4A" w:rsidRDefault="00917D4A" w:rsidP="00917D4A">
      <w:pPr>
        <w:pStyle w:val="Standard"/>
        <w:ind w:left="-567"/>
        <w:jc w:val="both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widowControl/>
        <w:ind w:left="15"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»,  именуемое в дальнейшем «Продавец», в лице конкурсного упра</w:t>
      </w:r>
      <w:r>
        <w:rPr>
          <w:rFonts w:cs="Times New Roman"/>
          <w:sz w:val="22"/>
          <w:szCs w:val="22"/>
          <w:lang w:val="ru-RU"/>
        </w:rPr>
        <w:t>-</w:t>
      </w:r>
      <w:r>
        <w:rPr>
          <w:rFonts w:cs="Times New Roman"/>
          <w:sz w:val="22"/>
          <w:szCs w:val="22"/>
        </w:rPr>
        <w:t>вляющего Нафиков Айдар Тимирхановича, действующего на основании Решения Арбитражного суда Республики Башкортостан по делу № А07-18360/2014 от 12.10.2016 г., с одной стороны, и _____________________________________________________________________________________________________________________________________________</w:t>
      </w:r>
      <w:r>
        <w:rPr>
          <w:rFonts w:cs="Times New Roman"/>
          <w:sz w:val="22"/>
          <w:szCs w:val="22"/>
        </w:rPr>
        <w:t>___________________________</w:t>
      </w:r>
      <w:r>
        <w:rPr>
          <w:rFonts w:cs="Times New Roman"/>
          <w:sz w:val="22"/>
          <w:szCs w:val="22"/>
        </w:rPr>
        <w:t xml:space="preserve">, именуемый дальнейшем «Претендент», участвующий в торгах проводимых </w:t>
      </w:r>
      <w:r>
        <w:rPr>
          <w:rFonts w:cs="Times New Roman"/>
          <w:sz w:val="22"/>
          <w:szCs w:val="22"/>
          <w:lang w:val="ru-RU"/>
        </w:rPr>
        <w:t xml:space="preserve">форме аукциона </w:t>
      </w:r>
      <w:r>
        <w:rPr>
          <w:rFonts w:cs="Times New Roman"/>
          <w:sz w:val="22"/>
          <w:szCs w:val="22"/>
        </w:rPr>
        <w:t xml:space="preserve">по продаже имущества ООО </w:t>
      </w:r>
      <w:r>
        <w:rPr>
          <w:rFonts w:cs="Times New Roman"/>
          <w:sz w:val="22"/>
          <w:szCs w:val="22"/>
          <w:lang w:val="ru-RU"/>
        </w:rPr>
        <w:t>«Жилкомсервис»</w:t>
      </w:r>
      <w:r>
        <w:rPr>
          <w:rFonts w:cs="Times New Roman"/>
          <w:sz w:val="22"/>
          <w:szCs w:val="22"/>
        </w:rPr>
        <w:t xml:space="preserve"> Лот №____ с другой стороны, на основании Итогового протокола о результатах торгов, </w:t>
      </w:r>
      <w:r>
        <w:rPr>
          <w:rFonts w:cs="Times New Roman"/>
          <w:sz w:val="22"/>
          <w:szCs w:val="22"/>
          <w:lang w:val="ru-RU"/>
        </w:rPr>
        <w:t>от</w:t>
      </w:r>
      <w:r>
        <w:rPr>
          <w:rFonts w:cs="Times New Roman"/>
          <w:sz w:val="22"/>
          <w:szCs w:val="22"/>
        </w:rPr>
        <w:t xml:space="preserve">  "___"______________ 20___ года, заключили настоящий договор о нижеследующем:</w:t>
      </w:r>
    </w:p>
    <w:p w:rsidR="00917D4A" w:rsidRDefault="00917D4A" w:rsidP="00917D4A">
      <w:pPr>
        <w:pStyle w:val="Standard"/>
        <w:widowControl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ind w:left="-284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1. Предмет договора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 Продавец обязуется передать в собственность Покупателю имущество, именуемое в дальнейшем имущества ООО </w:t>
      </w:r>
      <w:r>
        <w:rPr>
          <w:rFonts w:cs="Times New Roman"/>
          <w:sz w:val="22"/>
          <w:szCs w:val="22"/>
          <w:lang w:val="ru-RU"/>
        </w:rPr>
        <w:t>«Жилкомсервис»,</w:t>
      </w:r>
      <w:r>
        <w:rPr>
          <w:rFonts w:cs="Times New Roman"/>
          <w:sz w:val="22"/>
          <w:szCs w:val="22"/>
        </w:rPr>
        <w:t xml:space="preserve"> а Покупатель обязуется принять это имущество и уплатить денежную сумму, указанную в п. 2 настоящего договора, имущество, входящее в состав имущества ООО </w:t>
      </w:r>
      <w:r>
        <w:rPr>
          <w:rFonts w:cs="Times New Roman"/>
          <w:sz w:val="22"/>
          <w:szCs w:val="22"/>
          <w:lang w:val="ru-RU"/>
        </w:rPr>
        <w:t>«Жилкомсервис».</w:t>
      </w:r>
    </w:p>
    <w:p w:rsidR="00917D4A" w:rsidRDefault="00917D4A" w:rsidP="00917D4A">
      <w:pPr>
        <w:pStyle w:val="a3"/>
        <w:ind w:left="-2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1.2   Продаваемое имущество принадлежит Продавцу на праве собственности.</w:t>
      </w:r>
    </w:p>
    <w:p w:rsidR="00917D4A" w:rsidRDefault="00917D4A" w:rsidP="00917D4A">
      <w:pPr>
        <w:pStyle w:val="Standard"/>
        <w:ind w:left="-284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ind w:left="-284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2.   Цены и расчеты по договору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2.1. Цена имущества ООО </w:t>
      </w:r>
      <w:r>
        <w:rPr>
          <w:rFonts w:cs="Times New Roman"/>
          <w:sz w:val="22"/>
          <w:szCs w:val="22"/>
          <w:lang w:val="ru-RU"/>
        </w:rPr>
        <w:t>«Жилкомсервис»</w:t>
      </w:r>
      <w:r>
        <w:rPr>
          <w:rFonts w:cs="Times New Roman"/>
          <w:sz w:val="22"/>
          <w:szCs w:val="22"/>
        </w:rPr>
        <w:t xml:space="preserve"> по Лоту № _____ составляет _________________ (_________________________________________________________________тысяч) рублей.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Покупатель обязан единовременно оплатить цену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 xml:space="preserve">» путем уплаты денежных средств </w:t>
      </w:r>
      <w:r>
        <w:rPr>
          <w:rFonts w:cs="Times New Roman"/>
          <w:sz w:val="22"/>
          <w:szCs w:val="22"/>
          <w:lang w:val="ru-RU"/>
        </w:rPr>
        <w:t xml:space="preserve">на </w:t>
      </w:r>
      <w:r>
        <w:rPr>
          <w:rFonts w:cs="Times New Roman"/>
          <w:sz w:val="22"/>
          <w:szCs w:val="22"/>
        </w:rPr>
        <w:t>расчетный счет Продавца в течении  одного месяца со дня подписания Итогового протокола о результатах торгов, проводимых путем заключения договоров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купли - продажи по продаже имущества ООО </w:t>
      </w:r>
      <w:r>
        <w:rPr>
          <w:rFonts w:cs="Times New Roman"/>
          <w:sz w:val="22"/>
          <w:szCs w:val="22"/>
          <w:lang w:val="ru-RU"/>
        </w:rPr>
        <w:t>«Жилкомсервис»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от "___"_____________</w:t>
      </w:r>
      <w:r>
        <w:rPr>
          <w:rFonts w:cs="Times New Roman"/>
          <w:sz w:val="22"/>
          <w:szCs w:val="22"/>
          <w:lang w:val="ru-RU"/>
        </w:rPr>
        <w:t xml:space="preserve"> 2017 года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2.2  В счет оплаты цены,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засчитывается сумма задатка в размере _______________ рублей, внесенная Покупателем для участия в торгах.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2.3   Расходы по регистрации права собственности и перехода права собственности на имущество, а также иные дополнительные расходы, которые могут возникнуть в связи с приобретением и оформлением продаваемого имущества, Покупатель несет самостоятельно.</w:t>
      </w: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3.  Порядок передачи имущества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3.1 Покупатель осмотрел/</w:t>
      </w:r>
      <w:r>
        <w:rPr>
          <w:rFonts w:cs="Times New Roman"/>
          <w:sz w:val="22"/>
          <w:szCs w:val="22"/>
          <w:lang w:val="ru-RU"/>
        </w:rPr>
        <w:t>ознакомился</w:t>
      </w:r>
      <w:r>
        <w:rPr>
          <w:rFonts w:cs="Times New Roman"/>
          <w:sz w:val="22"/>
          <w:szCs w:val="22"/>
        </w:rPr>
        <w:t xml:space="preserve"> имущество, входящее в состав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в натуре, ознакомился с его количественными и качественными характеристиками (приложение №1 передаточный акт).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3.2    Имущество находится в удовлетворительном техническом состоянии.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Продавец обязан передать, а Покупатель принять 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 в течении 30 дней со дня поступления на расчетный счет Продавца в полном размере цены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».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3.3 Передачу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 стороны оформляют путем подписания сторонами передаточного акта.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3.4   Риск случайной гибели или повреждения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», а равно утраты им каких-либо свойств по иной причине, переходит к Покупателю с момента подписания передаточного акта.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3.5  Право Собственности на имущество возникает у Покупателя с момента регистрации права собственности на Покупателя.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3.6  Стороны обязуются совершить действия по оформлению права собственности и перехода права собственности на имущество с момента подписания передаточного акта.</w:t>
      </w:r>
    </w:p>
    <w:p w:rsidR="00917D4A" w:rsidRDefault="00917D4A" w:rsidP="00917D4A">
      <w:pPr>
        <w:pStyle w:val="a3"/>
        <w:ind w:left="360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4.   Обязанности сторон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4.1   В случае уклонения (отказа) Покупателя от оплаты проданного имущества либо нарушения     Покупателем Установленного срока оплаты проданного имущества, результаты торгов аннулируется Продавцом, а договор купли-продажи имущества расторгается Продавцом в одностороннем порядке. В этом случае задаток, внесенный Покупателем, ему не возвращает, а включается в состав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», имущество остается в распоряжении Продавца.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4.2   В случае отказа Продавца от передачи имущества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>»  Покупателю, настоящий договор может быть расторгнут последним в установленном законодательством порядке. В случае расторжения настоящего договора по основанию, предусмотренному настоящим пунктом, Продавец обязан вернуть Покупателю задаток.</w:t>
      </w:r>
    </w:p>
    <w:p w:rsidR="00917D4A" w:rsidRDefault="00917D4A" w:rsidP="00917D4A">
      <w:pPr>
        <w:pStyle w:val="a3"/>
        <w:ind w:left="360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5.  Рассмотрения споров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по месту нахождения имущества.</w:t>
      </w: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6.  Прочие условия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6.1     Настоящий договор может быть изменен по соглашению сторон.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6.2    Недействительность отдельных положений настоящего договора не влечет недействительность договора в целом.</w:t>
      </w:r>
    </w:p>
    <w:p w:rsidR="00917D4A" w:rsidRDefault="00917D4A" w:rsidP="00917D4A">
      <w:pPr>
        <w:pStyle w:val="a3"/>
        <w:widowControl/>
        <w:ind w:left="15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6.3   Настоящий договор вступает в силу с момента его подписания и действует до исполнения сторонами всех обязательств, вытекающих из него.</w:t>
      </w:r>
    </w:p>
    <w:p w:rsidR="00917D4A" w:rsidRDefault="00917D4A" w:rsidP="00917D4A">
      <w:pPr>
        <w:pStyle w:val="a3"/>
        <w:widowControl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6.4     Настоящий договор составлен в простой письменной форме в двух экземплярах, по одному для каждой стороны. Все два экземпляра договора имеют равную юридическую силу.</w:t>
      </w:r>
    </w:p>
    <w:p w:rsidR="00917D4A" w:rsidRDefault="00917D4A" w:rsidP="00917D4A">
      <w:pPr>
        <w:pStyle w:val="a3"/>
        <w:ind w:left="360"/>
        <w:jc w:val="both"/>
        <w:rPr>
          <w:rFonts w:cs="Times New Roman"/>
          <w:sz w:val="22"/>
          <w:szCs w:val="22"/>
        </w:rPr>
      </w:pP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7. Реквизиты сторон</w:t>
      </w:r>
    </w:p>
    <w:p w:rsidR="00917D4A" w:rsidRDefault="00917D4A" w:rsidP="00917D4A">
      <w:pPr>
        <w:pStyle w:val="a3"/>
        <w:ind w:left="0"/>
        <w:jc w:val="center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Standard"/>
        <w:widowControl/>
        <w:ind w:left="-360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   Продавец:</w:t>
      </w:r>
      <w:r>
        <w:rPr>
          <w:rFonts w:cs="Times New Roman"/>
          <w:sz w:val="22"/>
          <w:szCs w:val="22"/>
        </w:rPr>
        <w:t xml:space="preserve">  ООО </w:t>
      </w:r>
      <w:r>
        <w:rPr>
          <w:rFonts w:cs="Times New Roman"/>
          <w:sz w:val="22"/>
          <w:szCs w:val="22"/>
          <w:lang w:val="ru-RU"/>
        </w:rPr>
        <w:t>«Жилкомсервис», ИНН 0231007998, ОГРН 1100264000638</w:t>
      </w:r>
    </w:p>
    <w:p w:rsidR="00917D4A" w:rsidRDefault="00917D4A" w:rsidP="00917D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452946, РБ, </w:t>
      </w:r>
      <w:r>
        <w:rPr>
          <w:rFonts w:cs="Times New Roman"/>
          <w:sz w:val="22"/>
          <w:szCs w:val="22"/>
        </w:rPr>
        <w:t xml:space="preserve">Краснокамский район, </w:t>
      </w:r>
      <w:r>
        <w:rPr>
          <w:rFonts w:cs="Times New Roman"/>
          <w:sz w:val="22"/>
          <w:szCs w:val="22"/>
          <w:lang w:val="ru-RU"/>
        </w:rPr>
        <w:t>с. Куяново,</w:t>
      </w:r>
      <w:r>
        <w:rPr>
          <w:rFonts w:cs="Times New Roman"/>
          <w:sz w:val="22"/>
          <w:szCs w:val="22"/>
        </w:rPr>
        <w:t xml:space="preserve"> ул. </w:t>
      </w:r>
      <w:r>
        <w:rPr>
          <w:rFonts w:cs="Times New Roman"/>
          <w:sz w:val="22"/>
          <w:szCs w:val="22"/>
          <w:lang w:val="ru-RU"/>
        </w:rPr>
        <w:t>Лесная</w:t>
      </w:r>
      <w:r>
        <w:rPr>
          <w:rFonts w:cs="Times New Roman"/>
          <w:sz w:val="22"/>
          <w:szCs w:val="22"/>
        </w:rPr>
        <w:t>, 9</w:t>
      </w:r>
      <w:r>
        <w:rPr>
          <w:rFonts w:cs="Times New Roman"/>
          <w:sz w:val="22"/>
          <w:szCs w:val="22"/>
          <w:lang w:val="ru-RU"/>
        </w:rPr>
        <w:t>А</w:t>
      </w:r>
      <w:r>
        <w:rPr>
          <w:rFonts w:cs="Times New Roman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 xml:space="preserve">р/с 40702810800030001080 в ПАО </w:t>
      </w:r>
      <w:r>
        <w:rPr>
          <w:color w:val="333333"/>
          <w:sz w:val="22"/>
          <w:szCs w:val="22"/>
          <w:lang w:val="ru-RU"/>
        </w:rPr>
        <w:t>«</w:t>
      </w:r>
      <w:proofErr w:type="spellStart"/>
      <w:r>
        <w:rPr>
          <w:color w:val="333333"/>
          <w:sz w:val="22"/>
          <w:szCs w:val="22"/>
          <w:lang w:val="ru-RU"/>
        </w:rPr>
        <w:t>Урасиб</w:t>
      </w:r>
      <w:proofErr w:type="spellEnd"/>
      <w:r>
        <w:rPr>
          <w:color w:val="333333"/>
          <w:sz w:val="22"/>
          <w:szCs w:val="22"/>
          <w:lang w:val="ru-RU"/>
        </w:rPr>
        <w:t>»</w:t>
      </w:r>
      <w:r>
        <w:rPr>
          <w:color w:val="333333"/>
          <w:sz w:val="22"/>
          <w:szCs w:val="22"/>
        </w:rPr>
        <w:t xml:space="preserve"> г.Уфа, к/с 30101810900000000770, БИК 048073770</w:t>
      </w:r>
    </w:p>
    <w:p w:rsidR="00917D4A" w:rsidRDefault="00917D4A" w:rsidP="00917D4A">
      <w:pPr>
        <w:pStyle w:val="Standard"/>
        <w:widowControl/>
        <w:ind w:left="-360"/>
        <w:jc w:val="both"/>
        <w:rPr>
          <w:sz w:val="22"/>
          <w:szCs w:val="22"/>
        </w:rPr>
      </w:pPr>
    </w:p>
    <w:p w:rsidR="00917D4A" w:rsidRPr="00917D4A" w:rsidRDefault="00917D4A" w:rsidP="00917D4A">
      <w:pPr>
        <w:pStyle w:val="a3"/>
        <w:widowControl/>
        <w:ind w:left="15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Покупатель:</w:t>
      </w:r>
      <w:r>
        <w:rPr>
          <w:rFonts w:cs="Times New Roman"/>
          <w:b/>
          <w:bCs/>
          <w:sz w:val="22"/>
          <w:szCs w:val="22"/>
        </w:rPr>
        <w:t>___________________________________________</w:t>
      </w:r>
      <w:r>
        <w:rPr>
          <w:rFonts w:cs="Times New Roman"/>
          <w:b/>
          <w:bCs/>
          <w:sz w:val="22"/>
          <w:szCs w:val="22"/>
        </w:rPr>
        <w:t>______________________________</w:t>
      </w:r>
      <w:r w:rsidRPr="00917D4A">
        <w:rPr>
          <w:rFonts w:cs="Times New Roman"/>
          <w:b/>
          <w:bCs/>
          <w:sz w:val="22"/>
          <w:szCs w:val="22"/>
        </w:rPr>
        <w:t>_______________________________________________________</w:t>
      </w:r>
      <w:r>
        <w:rPr>
          <w:rFonts w:cs="Times New Roman"/>
          <w:b/>
          <w:bCs/>
          <w:sz w:val="22"/>
          <w:szCs w:val="22"/>
        </w:rPr>
        <w:t>_______________________________</w:t>
      </w:r>
      <w:bookmarkStart w:id="0" w:name="_GoBack"/>
      <w:bookmarkEnd w:id="0"/>
    </w:p>
    <w:p w:rsidR="00917D4A" w:rsidRDefault="00917D4A" w:rsidP="00917D4A">
      <w:pPr>
        <w:pStyle w:val="a3"/>
        <w:ind w:left="0"/>
        <w:jc w:val="both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widowControl/>
        <w:spacing w:after="200" w:line="276" w:lineRule="auto"/>
        <w:ind w:left="-15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Конкурсный управляющий ООО «</w:t>
      </w:r>
      <w:r>
        <w:rPr>
          <w:rFonts w:cs="Times New Roman"/>
          <w:sz w:val="22"/>
          <w:szCs w:val="22"/>
          <w:lang w:val="ru-RU"/>
        </w:rPr>
        <w:t>Жилкомсервис</w:t>
      </w:r>
      <w:r>
        <w:rPr>
          <w:rFonts w:cs="Times New Roman"/>
          <w:sz w:val="22"/>
          <w:szCs w:val="22"/>
        </w:rPr>
        <w:t xml:space="preserve">»                                                      А.Т. Нафиков                              </w:t>
      </w:r>
      <w:r>
        <w:rPr>
          <w:rFonts w:cs="Times New Roman"/>
          <w:b/>
          <w:bCs/>
          <w:sz w:val="22"/>
          <w:szCs w:val="22"/>
        </w:rPr>
        <w:t>(Организатор торгов):</w:t>
      </w:r>
    </w:p>
    <w:p w:rsidR="00917D4A" w:rsidRDefault="00917D4A" w:rsidP="00917D4A">
      <w:pPr>
        <w:pStyle w:val="a3"/>
        <w:widowControl/>
        <w:spacing w:after="200" w:line="276" w:lineRule="auto"/>
        <w:ind w:left="-360" w:firstLine="375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</w:t>
      </w:r>
    </w:p>
    <w:p w:rsidR="00917D4A" w:rsidRDefault="00917D4A" w:rsidP="00917D4A">
      <w:pPr>
        <w:pStyle w:val="a3"/>
        <w:widowControl/>
        <w:spacing w:after="200" w:line="276" w:lineRule="auto"/>
        <w:ind w:left="15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Покупатель:             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________________</w:t>
      </w:r>
    </w:p>
    <w:p w:rsidR="00917D4A" w:rsidRDefault="00917D4A" w:rsidP="00917D4A">
      <w:pPr>
        <w:pStyle w:val="a3"/>
        <w:widowControl/>
        <w:spacing w:after="200" w:line="276" w:lineRule="auto"/>
        <w:ind w:left="15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widowControl/>
        <w:spacing w:after="200" w:line="276" w:lineRule="auto"/>
        <w:ind w:left="15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widowControl/>
        <w:spacing w:after="200" w:line="276" w:lineRule="auto"/>
        <w:ind w:left="15"/>
        <w:rPr>
          <w:rFonts w:cs="Times New Roman"/>
          <w:b/>
          <w:bCs/>
          <w:sz w:val="22"/>
          <w:szCs w:val="22"/>
        </w:rPr>
      </w:pPr>
    </w:p>
    <w:p w:rsidR="00917D4A" w:rsidRDefault="00917D4A" w:rsidP="00917D4A">
      <w:pPr>
        <w:pStyle w:val="a3"/>
        <w:widowControl/>
        <w:spacing w:after="200" w:line="276" w:lineRule="auto"/>
        <w:ind w:left="15"/>
        <w:rPr>
          <w:rFonts w:cs="Times New Roman"/>
          <w:b/>
          <w:bCs/>
          <w:sz w:val="22"/>
          <w:szCs w:val="22"/>
        </w:rPr>
      </w:pPr>
    </w:p>
    <w:p w:rsidR="00865A40" w:rsidRDefault="00865A40"/>
    <w:sectPr w:rsidR="00865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A55E5"/>
    <w:multiLevelType w:val="multilevel"/>
    <w:tmpl w:val="FE1E5C60"/>
    <w:styleLink w:val="WWNum3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A4D"/>
    <w:rsid w:val="002E38C7"/>
    <w:rsid w:val="00682C75"/>
    <w:rsid w:val="00865A40"/>
    <w:rsid w:val="00917D4A"/>
    <w:rsid w:val="00C9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9DEB"/>
  <w15:chartTrackingRefBased/>
  <w15:docId w15:val="{28928E83-E068-492E-A7D0-F71331AB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17D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styleId="a3">
    <w:name w:val="List Paragraph"/>
    <w:basedOn w:val="Standard"/>
    <w:rsid w:val="00917D4A"/>
    <w:pPr>
      <w:ind w:left="720"/>
    </w:pPr>
  </w:style>
  <w:style w:type="numbering" w:customStyle="1" w:styleId="WWNum3">
    <w:name w:val="WWNum3"/>
    <w:basedOn w:val="a2"/>
    <w:rsid w:val="00917D4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1388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2017-04-03T13:06:00Z</dcterms:created>
  <dcterms:modified xsi:type="dcterms:W3CDTF">2017-04-03T13:11:00Z</dcterms:modified>
</cp:coreProperties>
</file>