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  <w:bookmarkStart w:id="0" w:name="_GoBack"/>
      <w:bookmarkEnd w:id="0"/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331047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331047">
        <w:rPr>
          <w:szCs w:val="24"/>
        </w:rPr>
        <w:t>А</w:t>
      </w:r>
      <w:r w:rsidR="0093548C" w:rsidRPr="0093548C">
        <w:rPr>
          <w:szCs w:val="24"/>
        </w:rPr>
        <w:t>О «</w:t>
      </w:r>
      <w:r w:rsidR="00331047">
        <w:rPr>
          <w:szCs w:val="24"/>
        </w:rPr>
        <w:t>Дорожное эксплуатационное предприятие № 126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331047">
        <w:t>О</w:t>
      </w:r>
      <w:r w:rsidR="00331047" w:rsidRPr="00331047">
        <w:t>А</w:t>
      </w:r>
      <w:r w:rsidR="00EC61D0" w:rsidRPr="00331047">
        <w:t>О «</w:t>
      </w:r>
      <w:r w:rsidR="00331047" w:rsidRPr="00331047">
        <w:t>ДЭП № 126</w:t>
      </w:r>
      <w:r w:rsidR="00EC61D0" w:rsidRPr="00EC61D0">
        <w:t>»</w:t>
      </w:r>
      <w:r w:rsidR="00C61F84">
        <w:t xml:space="preserve"> (</w:t>
      </w:r>
      <w:r w:rsidR="00331047" w:rsidRPr="00331047">
        <w:t>ИНН 1402049329, ОГРН 1101402000248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</w:t>
      </w:r>
      <w:proofErr w:type="gramEnd"/>
      <w:r w:rsidR="00C61F84">
        <w:t xml:space="preserve">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79</cp:revision>
  <dcterms:created xsi:type="dcterms:W3CDTF">2013-10-01T05:51:00Z</dcterms:created>
  <dcterms:modified xsi:type="dcterms:W3CDTF">2016-08-16T07:30:00Z</dcterms:modified>
</cp:coreProperties>
</file>