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87D" w:rsidRPr="00A85B11" w:rsidRDefault="00342057" w:rsidP="0093001D">
      <w:pPr>
        <w:pStyle w:val="a3"/>
        <w:ind w:firstLine="426"/>
        <w:jc w:val="center"/>
        <w:rPr>
          <w:color w:val="000000"/>
        </w:rPr>
      </w:pPr>
      <w:bookmarkStart w:id="0" w:name="_GoBack"/>
      <w:bookmarkEnd w:id="0"/>
      <w:r>
        <w:rPr>
          <w:snapToGrid w:val="0"/>
        </w:rPr>
        <w:t>ДОГОВОР О ЗАДАТКЕ</w:t>
      </w:r>
    </w:p>
    <w:p w:rsidR="00A85B11" w:rsidRPr="00A85B11" w:rsidRDefault="00A85B11" w:rsidP="0093001D">
      <w:pPr>
        <w:pStyle w:val="a3"/>
        <w:ind w:firstLine="426"/>
        <w:jc w:val="center"/>
        <w:rPr>
          <w:snapToGrid w:val="0"/>
        </w:rPr>
      </w:pPr>
    </w:p>
    <w:p w:rsidR="004E487D" w:rsidRPr="0080652E" w:rsidRDefault="004E487D" w:rsidP="0093001D">
      <w:pPr>
        <w:pStyle w:val="a3"/>
        <w:jc w:val="center"/>
        <w:rPr>
          <w:b/>
          <w:sz w:val="22"/>
          <w:szCs w:val="22"/>
        </w:rPr>
      </w:pPr>
      <w:r w:rsidRPr="0080652E">
        <w:rPr>
          <w:b/>
          <w:szCs w:val="24"/>
        </w:rPr>
        <w:t>г. Ижевск</w:t>
      </w:r>
      <w:r w:rsidR="0080652E">
        <w:rPr>
          <w:b/>
          <w:szCs w:val="24"/>
        </w:rPr>
        <w:tab/>
      </w:r>
      <w:r w:rsidR="0080652E">
        <w:rPr>
          <w:b/>
          <w:szCs w:val="24"/>
        </w:rPr>
        <w:tab/>
      </w:r>
      <w:r w:rsidR="00EB68EC" w:rsidRPr="0080652E">
        <w:rPr>
          <w:b/>
          <w:szCs w:val="24"/>
        </w:rPr>
        <w:tab/>
      </w:r>
      <w:r w:rsidR="00EB68EC" w:rsidRPr="0080652E">
        <w:rPr>
          <w:b/>
          <w:szCs w:val="24"/>
        </w:rPr>
        <w:tab/>
      </w:r>
      <w:r w:rsidR="00EB68EC" w:rsidRPr="0080652E">
        <w:rPr>
          <w:b/>
          <w:szCs w:val="24"/>
        </w:rPr>
        <w:tab/>
      </w:r>
      <w:r w:rsidR="00EB68EC" w:rsidRPr="0080652E">
        <w:rPr>
          <w:b/>
          <w:szCs w:val="24"/>
        </w:rPr>
        <w:tab/>
      </w:r>
      <w:r w:rsidR="00AF0B29" w:rsidRPr="0080652E">
        <w:rPr>
          <w:b/>
          <w:szCs w:val="24"/>
        </w:rPr>
        <w:tab/>
      </w:r>
      <w:r w:rsidR="00EB68EC" w:rsidRPr="0080652E">
        <w:rPr>
          <w:b/>
          <w:szCs w:val="24"/>
        </w:rPr>
        <w:tab/>
      </w:r>
      <w:r w:rsidR="00EB68EC" w:rsidRPr="0080652E">
        <w:rPr>
          <w:b/>
          <w:szCs w:val="24"/>
        </w:rPr>
        <w:tab/>
      </w:r>
      <w:r w:rsidRPr="0080652E">
        <w:rPr>
          <w:b/>
          <w:sz w:val="22"/>
          <w:szCs w:val="22"/>
        </w:rPr>
        <w:t>«</w:t>
      </w:r>
      <w:r w:rsidR="003D7496">
        <w:rPr>
          <w:b/>
          <w:sz w:val="22"/>
          <w:szCs w:val="22"/>
        </w:rPr>
        <w:t>_</w:t>
      </w:r>
      <w:r w:rsidR="00250872">
        <w:rPr>
          <w:b/>
          <w:sz w:val="22"/>
          <w:szCs w:val="22"/>
        </w:rPr>
        <w:t>__</w:t>
      </w:r>
      <w:r w:rsidR="003D7496">
        <w:rPr>
          <w:b/>
          <w:sz w:val="22"/>
          <w:szCs w:val="22"/>
        </w:rPr>
        <w:t>_</w:t>
      </w:r>
      <w:r w:rsidRPr="0080652E">
        <w:rPr>
          <w:b/>
          <w:sz w:val="22"/>
          <w:szCs w:val="22"/>
        </w:rPr>
        <w:t>»</w:t>
      </w:r>
      <w:r w:rsidR="00AF0B29" w:rsidRPr="0080652E">
        <w:rPr>
          <w:b/>
          <w:sz w:val="22"/>
          <w:szCs w:val="22"/>
        </w:rPr>
        <w:t xml:space="preserve"> </w:t>
      </w:r>
      <w:r w:rsidR="003D7496">
        <w:rPr>
          <w:b/>
          <w:sz w:val="22"/>
          <w:szCs w:val="22"/>
        </w:rPr>
        <w:t>_______</w:t>
      </w:r>
      <w:r w:rsidR="008B50FF">
        <w:rPr>
          <w:b/>
          <w:sz w:val="22"/>
          <w:szCs w:val="22"/>
        </w:rPr>
        <w:t xml:space="preserve"> 201</w:t>
      </w:r>
      <w:r w:rsidR="00342057">
        <w:rPr>
          <w:b/>
          <w:sz w:val="22"/>
          <w:szCs w:val="22"/>
          <w:lang w:eastAsia="x-none"/>
        </w:rPr>
        <w:t xml:space="preserve">6 </w:t>
      </w:r>
      <w:r w:rsidRPr="0080652E">
        <w:rPr>
          <w:b/>
          <w:sz w:val="22"/>
          <w:szCs w:val="22"/>
        </w:rPr>
        <w:t>г.</w:t>
      </w:r>
    </w:p>
    <w:p w:rsidR="004E487D" w:rsidRPr="002F738F" w:rsidRDefault="004E487D" w:rsidP="0093001D">
      <w:pPr>
        <w:pStyle w:val="a3"/>
        <w:ind w:firstLine="426"/>
        <w:rPr>
          <w:szCs w:val="24"/>
        </w:rPr>
      </w:pPr>
    </w:p>
    <w:p w:rsidR="00D47019" w:rsidRPr="002F738F" w:rsidRDefault="00551072" w:rsidP="0093001D">
      <w:pPr>
        <w:spacing w:before="0" w:beforeAutospacing="0" w:after="0" w:afterAutospacing="0"/>
        <w:ind w:firstLine="426"/>
        <w:jc w:val="both"/>
        <w:rPr>
          <w:b/>
          <w:color w:val="000000"/>
        </w:rPr>
      </w:pPr>
      <w:r w:rsidRPr="00551072">
        <w:rPr>
          <w:b/>
        </w:rPr>
        <w:t>ООО «</w:t>
      </w:r>
      <w:r w:rsidR="00342057">
        <w:rPr>
          <w:b/>
        </w:rPr>
        <w:t>АР</w:t>
      </w:r>
      <w:r w:rsidRPr="00551072">
        <w:rPr>
          <w:b/>
        </w:rPr>
        <w:t>»</w:t>
      </w:r>
      <w:r w:rsidR="002F738F" w:rsidRPr="002F738F">
        <w:rPr>
          <w:b/>
        </w:rPr>
        <w:t>,</w:t>
      </w:r>
      <w:r w:rsidR="002F738F" w:rsidRPr="002F738F">
        <w:t xml:space="preserve"> именуемое в дальнейшем «Организатор торгов», </w:t>
      </w:r>
      <w:r w:rsidR="00342057">
        <w:t>в лице конкурсного управляющего Ивонина Павла Анатольевича, действующего</w:t>
      </w:r>
      <w:r w:rsidR="00342057" w:rsidRPr="00556DEE">
        <w:t xml:space="preserve"> на основании решения Арбитражного суда Удмуртской Республики от </w:t>
      </w:r>
      <w:r w:rsidR="00342057">
        <w:t>02</w:t>
      </w:r>
      <w:r w:rsidR="00342057" w:rsidRPr="00556DEE">
        <w:t>.</w:t>
      </w:r>
      <w:r w:rsidR="00342057">
        <w:t>12</w:t>
      </w:r>
      <w:r w:rsidR="00342057" w:rsidRPr="00556DEE">
        <w:t>.201</w:t>
      </w:r>
      <w:r w:rsidR="00342057">
        <w:t xml:space="preserve">5 </w:t>
      </w:r>
      <w:r w:rsidR="00342057" w:rsidRPr="00556DEE">
        <w:t>г. по делу № А71-</w:t>
      </w:r>
      <w:r w:rsidR="00342057">
        <w:t>5158/2015</w:t>
      </w:r>
      <w:r w:rsidR="00D47019" w:rsidRPr="002F738F">
        <w:t>, с одной стороны, и</w:t>
      </w:r>
      <w:r w:rsidR="00D47019" w:rsidRPr="002F738F">
        <w:rPr>
          <w:b/>
          <w:color w:val="000000"/>
        </w:rPr>
        <w:t xml:space="preserve"> </w:t>
      </w:r>
    </w:p>
    <w:p w:rsidR="004E487D" w:rsidRPr="003C1517" w:rsidRDefault="003D7496" w:rsidP="0093001D">
      <w:pPr>
        <w:spacing w:before="0" w:beforeAutospacing="0" w:after="0" w:afterAutospacing="0"/>
        <w:ind w:firstLine="426"/>
        <w:jc w:val="both"/>
      </w:pPr>
      <w:r>
        <w:rPr>
          <w:b/>
          <w:bCs/>
        </w:rPr>
        <w:t>_____________</w:t>
      </w:r>
      <w:r w:rsidR="00CC7C45" w:rsidRPr="005C1D02">
        <w:rPr>
          <w:b/>
          <w:bCs/>
        </w:rPr>
        <w:t>,</w:t>
      </w:r>
      <w:r w:rsidR="00CC7C45" w:rsidRPr="005C1D02">
        <w:rPr>
          <w:b/>
        </w:rPr>
        <w:t xml:space="preserve"> </w:t>
      </w:r>
      <w:r w:rsidR="00CC7C45">
        <w:t>именуемое</w:t>
      </w:r>
      <w:r>
        <w:t xml:space="preserve"> (ый)</w:t>
      </w:r>
      <w:r w:rsidR="00CC7C45" w:rsidRPr="005C1D02">
        <w:t xml:space="preserve"> в дальнейшем «Претендент»,</w:t>
      </w:r>
      <w:r w:rsidR="00CC7C45">
        <w:t xml:space="preserve"> в лице</w:t>
      </w:r>
      <w:r w:rsidR="0064152D">
        <w:t xml:space="preserve"> </w:t>
      </w:r>
      <w:r>
        <w:t>_______________</w:t>
      </w:r>
      <w:r w:rsidR="0064152D">
        <w:t>,</w:t>
      </w:r>
      <w:r w:rsidR="00CC7C45">
        <w:t xml:space="preserve"> действующего</w:t>
      </w:r>
      <w:r>
        <w:t xml:space="preserve"> (ая)</w:t>
      </w:r>
      <w:r w:rsidR="00CC7C45" w:rsidRPr="005C1D02">
        <w:t xml:space="preserve"> на основании </w:t>
      </w:r>
      <w:r w:rsidR="00CC7C45">
        <w:t>Устава</w:t>
      </w:r>
      <w:r w:rsidR="00CC7C45" w:rsidRPr="003C1517">
        <w:rPr>
          <w:color w:val="000000"/>
        </w:rPr>
        <w:t xml:space="preserve">, </w:t>
      </w:r>
      <w:r w:rsidR="00CC7C45" w:rsidRPr="003C1517">
        <w:t>с другой стороны</w:t>
      </w:r>
      <w:r w:rsidR="00FA0CDE" w:rsidRPr="003C1517">
        <w:t xml:space="preserve">, </w:t>
      </w:r>
      <w:r w:rsidR="004E487D" w:rsidRPr="003C1517">
        <w:t>заключили настоящий договор о нижеследующем:</w:t>
      </w:r>
    </w:p>
    <w:p w:rsidR="00A916A3" w:rsidRDefault="00A916A3" w:rsidP="0093001D">
      <w:pPr>
        <w:spacing w:before="0" w:beforeAutospacing="0" w:after="0" w:afterAutospacing="0"/>
        <w:ind w:firstLine="426"/>
        <w:jc w:val="both"/>
      </w:pPr>
    </w:p>
    <w:p w:rsidR="009A49D5" w:rsidRPr="009A49D5" w:rsidRDefault="009A49D5" w:rsidP="0093001D">
      <w:pPr>
        <w:numPr>
          <w:ilvl w:val="0"/>
          <w:numId w:val="1"/>
        </w:numPr>
        <w:spacing w:before="0" w:beforeAutospacing="0" w:after="0" w:afterAutospacing="0"/>
        <w:jc w:val="center"/>
        <w:rPr>
          <w:b/>
        </w:rPr>
      </w:pPr>
      <w:r w:rsidRPr="009A49D5">
        <w:rPr>
          <w:b/>
        </w:rPr>
        <w:t>Предмет договора</w:t>
      </w:r>
    </w:p>
    <w:p w:rsidR="00D5561D" w:rsidRPr="005D6891" w:rsidRDefault="005B30EA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>
        <w:t>Д</w:t>
      </w:r>
      <w:r w:rsidR="00D5561D" w:rsidRPr="005D6891">
        <w:t>ля участия в торгах по продаже следующего имущества</w:t>
      </w:r>
      <w:r w:rsidR="002E2B21">
        <w:t>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196"/>
        <w:gridCol w:w="1984"/>
      </w:tblGrid>
      <w:tr w:rsidR="00D5561D" w:rsidRPr="00D63C3A" w:rsidTr="00AC7B3B">
        <w:trPr>
          <w:trHeight w:val="390"/>
        </w:trPr>
        <w:tc>
          <w:tcPr>
            <w:tcW w:w="709" w:type="dxa"/>
            <w:shd w:val="clear" w:color="auto" w:fill="C5E0B3" w:themeFill="accent6" w:themeFillTint="66"/>
            <w:vAlign w:val="center"/>
          </w:tcPr>
          <w:p w:rsidR="00D5561D" w:rsidRPr="00DE5431" w:rsidRDefault="00D5561D" w:rsidP="0093001D">
            <w:pPr>
              <w:pStyle w:val="a3"/>
              <w:jc w:val="center"/>
              <w:rPr>
                <w:b/>
                <w:szCs w:val="24"/>
              </w:rPr>
            </w:pPr>
            <w:r w:rsidRPr="00DE5431">
              <w:rPr>
                <w:b/>
                <w:szCs w:val="24"/>
              </w:rPr>
              <w:t>№ лота</w:t>
            </w:r>
          </w:p>
        </w:tc>
        <w:tc>
          <w:tcPr>
            <w:tcW w:w="7196" w:type="dxa"/>
            <w:shd w:val="clear" w:color="auto" w:fill="C5E0B3" w:themeFill="accent6" w:themeFillTint="66"/>
            <w:vAlign w:val="center"/>
          </w:tcPr>
          <w:p w:rsidR="00D5561D" w:rsidRPr="009765AD" w:rsidRDefault="00D5561D" w:rsidP="0093001D">
            <w:pPr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9765AD">
              <w:rPr>
                <w:b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1984" w:type="dxa"/>
            <w:shd w:val="clear" w:color="auto" w:fill="C5E0B3" w:themeFill="accent6" w:themeFillTint="66"/>
            <w:vAlign w:val="center"/>
          </w:tcPr>
          <w:p w:rsidR="00D5561D" w:rsidRPr="009765AD" w:rsidRDefault="00D5561D" w:rsidP="0093001D">
            <w:pPr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Начальная</w:t>
            </w:r>
            <w:r w:rsidRPr="002A221E">
              <w:rPr>
                <w:b/>
                <w:bCs/>
                <w:sz w:val="22"/>
                <w:szCs w:val="22"/>
              </w:rPr>
              <w:t xml:space="preserve"> стоимость, руб.</w:t>
            </w:r>
          </w:p>
        </w:tc>
      </w:tr>
      <w:tr w:rsidR="00D5561D" w:rsidRPr="002E2B21" w:rsidTr="00952423">
        <w:trPr>
          <w:trHeight w:val="531"/>
        </w:trPr>
        <w:tc>
          <w:tcPr>
            <w:tcW w:w="709" w:type="dxa"/>
            <w:vAlign w:val="center"/>
          </w:tcPr>
          <w:p w:rsidR="00D5561D" w:rsidRPr="00DE5431" w:rsidRDefault="00D5561D" w:rsidP="0093001D">
            <w:pPr>
              <w:pStyle w:val="a3"/>
              <w:jc w:val="center"/>
              <w:rPr>
                <w:sz w:val="20"/>
              </w:rPr>
            </w:pPr>
          </w:p>
        </w:tc>
        <w:tc>
          <w:tcPr>
            <w:tcW w:w="7196" w:type="dxa"/>
            <w:vAlign w:val="center"/>
          </w:tcPr>
          <w:p w:rsidR="00D5561D" w:rsidRPr="00952423" w:rsidRDefault="00342057" w:rsidP="00B86B76">
            <w:pPr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342057">
              <w:rPr>
                <w:sz w:val="20"/>
                <w:szCs w:val="20"/>
              </w:rPr>
              <w:t xml:space="preserve">Автомобиль </w:t>
            </w:r>
            <w:r w:rsidR="00B86B76">
              <w:rPr>
                <w:sz w:val="20"/>
                <w:szCs w:val="20"/>
              </w:rPr>
              <w:t>_______(марка, модель)________</w:t>
            </w:r>
            <w:r w:rsidRPr="00342057">
              <w:rPr>
                <w:sz w:val="20"/>
                <w:szCs w:val="20"/>
              </w:rPr>
              <w:t xml:space="preserve">, </w:t>
            </w:r>
            <w:r w:rsidR="007D2A23">
              <w:rPr>
                <w:sz w:val="20"/>
                <w:szCs w:val="20"/>
              </w:rPr>
              <w:t>идентификационный номер (</w:t>
            </w:r>
            <w:r w:rsidRPr="00342057">
              <w:rPr>
                <w:sz w:val="20"/>
                <w:szCs w:val="20"/>
              </w:rPr>
              <w:t>VIN</w:t>
            </w:r>
            <w:r w:rsidR="007D2A23">
              <w:rPr>
                <w:sz w:val="20"/>
                <w:szCs w:val="20"/>
              </w:rPr>
              <w:t>)</w:t>
            </w:r>
            <w:r w:rsidR="00B86B76">
              <w:rPr>
                <w:sz w:val="20"/>
                <w:szCs w:val="20"/>
              </w:rPr>
              <w:t>________________</w:t>
            </w:r>
            <w:r w:rsidRPr="00342057">
              <w:rPr>
                <w:sz w:val="20"/>
                <w:szCs w:val="20"/>
              </w:rPr>
              <w:t>, 201</w:t>
            </w:r>
            <w:r w:rsidR="00B86B76">
              <w:rPr>
                <w:sz w:val="20"/>
                <w:szCs w:val="20"/>
              </w:rPr>
              <w:t>__</w:t>
            </w:r>
            <w:r w:rsidRPr="00342057">
              <w:rPr>
                <w:sz w:val="20"/>
                <w:szCs w:val="20"/>
              </w:rPr>
              <w:t xml:space="preserve"> года выпуска</w:t>
            </w:r>
          </w:p>
        </w:tc>
        <w:tc>
          <w:tcPr>
            <w:tcW w:w="1984" w:type="dxa"/>
            <w:vAlign w:val="center"/>
          </w:tcPr>
          <w:p w:rsidR="00D5561D" w:rsidRPr="008B50FF" w:rsidRDefault="00D5561D" w:rsidP="0093001D">
            <w:pPr>
              <w:spacing w:before="0" w:beforeAutospacing="0" w:after="0" w:afterAutospacing="0"/>
              <w:jc w:val="right"/>
              <w:rPr>
                <w:bCs/>
              </w:rPr>
            </w:pPr>
          </w:p>
        </w:tc>
      </w:tr>
      <w:tr w:rsidR="00D5561D" w:rsidRPr="00507F56" w:rsidTr="002E2B21">
        <w:trPr>
          <w:trHeight w:val="88"/>
        </w:trPr>
        <w:tc>
          <w:tcPr>
            <w:tcW w:w="709" w:type="dxa"/>
            <w:vAlign w:val="center"/>
          </w:tcPr>
          <w:p w:rsidR="00D5561D" w:rsidRPr="00DE5431" w:rsidRDefault="00D5561D" w:rsidP="0093001D">
            <w:pPr>
              <w:pStyle w:val="a3"/>
              <w:jc w:val="center"/>
              <w:rPr>
                <w:b/>
                <w:szCs w:val="24"/>
              </w:rPr>
            </w:pPr>
          </w:p>
        </w:tc>
        <w:tc>
          <w:tcPr>
            <w:tcW w:w="7196" w:type="dxa"/>
          </w:tcPr>
          <w:p w:rsidR="00D5561D" w:rsidRPr="009765AD" w:rsidRDefault="00D5561D" w:rsidP="0093001D">
            <w:pPr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9765A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984" w:type="dxa"/>
          </w:tcPr>
          <w:p w:rsidR="00D5561D" w:rsidRPr="006C35CC" w:rsidRDefault="00D5561D" w:rsidP="0093001D">
            <w:pPr>
              <w:spacing w:before="0" w:beforeAutospacing="0" w:after="0" w:afterAutospacing="0"/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:rsidR="00197525" w:rsidRPr="00197525" w:rsidRDefault="00342057" w:rsidP="0093001D">
      <w:pPr>
        <w:spacing w:before="0" w:beforeAutospacing="0" w:after="0" w:afterAutospacing="0"/>
        <w:jc w:val="both"/>
      </w:pPr>
      <w:r w:rsidRPr="00342057">
        <w:t>в соответствии с сообщением о пр</w:t>
      </w:r>
      <w:r w:rsidR="005B30EA">
        <w:t>оведении торгов, опубликованном</w:t>
      </w:r>
      <w:r w:rsidRPr="00342057">
        <w:t xml:space="preserve"> в газете "Коммерсантъ" от </w:t>
      </w:r>
      <w:r w:rsidR="00B86B76">
        <w:t>24</w:t>
      </w:r>
      <w:r w:rsidRPr="00342057">
        <w:t>.0</w:t>
      </w:r>
      <w:r w:rsidR="00B86B76">
        <w:t>9</w:t>
      </w:r>
      <w:r w:rsidRPr="00342057">
        <w:t xml:space="preserve">.2016 г. </w:t>
      </w:r>
      <w:r w:rsidR="00D5561D" w:rsidRPr="00197525">
        <w:t xml:space="preserve">претендент обязуется перечислить на расчетный счет </w:t>
      </w:r>
      <w:r w:rsidR="00551072" w:rsidRPr="00551072">
        <w:rPr>
          <w:b/>
          <w:sz w:val="22"/>
          <w:szCs w:val="22"/>
        </w:rPr>
        <w:t>ООО «</w:t>
      </w:r>
      <w:r>
        <w:rPr>
          <w:b/>
          <w:sz w:val="22"/>
          <w:szCs w:val="22"/>
        </w:rPr>
        <w:t>АР</w:t>
      </w:r>
      <w:r w:rsidR="00551072" w:rsidRPr="00551072">
        <w:rPr>
          <w:b/>
          <w:sz w:val="22"/>
          <w:szCs w:val="22"/>
        </w:rPr>
        <w:t>»</w:t>
      </w:r>
      <w:r w:rsidR="00D5561D" w:rsidRPr="00197525">
        <w:t xml:space="preserve"> задаток в размере</w:t>
      </w:r>
      <w:r w:rsidR="005357A4">
        <w:t xml:space="preserve"> </w:t>
      </w:r>
      <w:r w:rsidR="00B86B76">
        <w:t>20</w:t>
      </w:r>
      <w:r w:rsidR="005357A4">
        <w:t>% (</w:t>
      </w:r>
      <w:r w:rsidR="00B86B76">
        <w:t xml:space="preserve">Двадцати </w:t>
      </w:r>
      <w:r w:rsidR="005B30EA">
        <w:t xml:space="preserve">процентов) начальной стоимости имущества, что составляет </w:t>
      </w:r>
      <w:r w:rsidR="00B86B76">
        <w:rPr>
          <w:b/>
        </w:rPr>
        <w:t xml:space="preserve">_____________ </w:t>
      </w:r>
      <w:r w:rsidR="00D5561D" w:rsidRPr="002E2B21">
        <w:rPr>
          <w:b/>
        </w:rPr>
        <w:t>(</w:t>
      </w:r>
      <w:r w:rsidR="00B86B76">
        <w:rPr>
          <w:b/>
        </w:rPr>
        <w:t xml:space="preserve">___________ </w:t>
      </w:r>
      <w:r w:rsidR="00551072">
        <w:rPr>
          <w:b/>
        </w:rPr>
        <w:t>тысяч</w:t>
      </w:r>
      <w:r w:rsidR="00B86B76">
        <w:rPr>
          <w:b/>
        </w:rPr>
        <w:t>(и)</w:t>
      </w:r>
      <w:r w:rsidR="00551072">
        <w:rPr>
          <w:b/>
        </w:rPr>
        <w:t xml:space="preserve"> </w:t>
      </w:r>
      <w:r w:rsidR="00B86B76">
        <w:rPr>
          <w:b/>
        </w:rPr>
        <w:t>_____________</w:t>
      </w:r>
      <w:r w:rsidR="00D5561D" w:rsidRPr="00197525">
        <w:rPr>
          <w:b/>
        </w:rPr>
        <w:t>) руб</w:t>
      </w:r>
      <w:r w:rsidR="00952423">
        <w:rPr>
          <w:b/>
        </w:rPr>
        <w:t>лей</w:t>
      </w:r>
      <w:r w:rsidR="00D5561D" w:rsidRPr="00197525">
        <w:rPr>
          <w:b/>
        </w:rPr>
        <w:t xml:space="preserve"> </w:t>
      </w:r>
      <w:r w:rsidR="00952423">
        <w:rPr>
          <w:b/>
        </w:rPr>
        <w:t>00</w:t>
      </w:r>
      <w:r w:rsidR="002E2B21">
        <w:rPr>
          <w:b/>
        </w:rPr>
        <w:t xml:space="preserve"> коп</w:t>
      </w:r>
      <w:r w:rsidR="00197525" w:rsidRPr="00197525">
        <w:t>.</w:t>
      </w:r>
      <w:r w:rsidR="005B30EA">
        <w:t xml:space="preserve"> (далее – Задаток).</w:t>
      </w:r>
      <w:r w:rsidR="00197525" w:rsidRPr="00197525">
        <w:t xml:space="preserve"> Реквизиты расчетного счета </w:t>
      </w:r>
      <w:r w:rsidR="00551072" w:rsidRPr="00551072">
        <w:rPr>
          <w:b/>
          <w:sz w:val="22"/>
          <w:szCs w:val="22"/>
        </w:rPr>
        <w:t>ООО «</w:t>
      </w:r>
      <w:r w:rsidR="008D66E3">
        <w:rPr>
          <w:b/>
          <w:sz w:val="22"/>
          <w:szCs w:val="22"/>
        </w:rPr>
        <w:t>АР</w:t>
      </w:r>
      <w:r w:rsidR="00551072" w:rsidRPr="00551072">
        <w:rPr>
          <w:b/>
          <w:sz w:val="22"/>
          <w:szCs w:val="22"/>
        </w:rPr>
        <w:t>»</w:t>
      </w:r>
      <w:r w:rsidR="00197525" w:rsidRPr="00197525">
        <w:t xml:space="preserve">: </w:t>
      </w:r>
      <w:r w:rsidR="008D66E3" w:rsidRPr="008D66E3">
        <w:t>ИНН 1840006264, КПП 184001001</w:t>
      </w:r>
      <w:r w:rsidR="00952423">
        <w:t xml:space="preserve">, </w:t>
      </w:r>
      <w:r w:rsidR="008D66E3" w:rsidRPr="008D66E3">
        <w:t>р/с 40702810468000012374 в УДМУРТСКОМ ОТДЕЛЕНИИ №8618 ПАО СБЕРБАНК</w:t>
      </w:r>
      <w:r w:rsidR="008D66E3">
        <w:t xml:space="preserve"> г. Ижевск</w:t>
      </w:r>
      <w:r w:rsidR="008D66E3" w:rsidRPr="008D66E3">
        <w:t>, к/с 30101810400000000601, БИК049401601</w:t>
      </w:r>
      <w:r w:rsidR="00197525" w:rsidRPr="00197525">
        <w:t>.</w:t>
      </w:r>
    </w:p>
    <w:p w:rsidR="000C41A8" w:rsidRDefault="005A3E12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197525">
        <w:t>Сумма задатка вносится в счет</w:t>
      </w:r>
      <w:r w:rsidRPr="00187EF9">
        <w:t xml:space="preserve"> обеспечения обязательств Претендента</w:t>
      </w:r>
      <w:r>
        <w:t>, связанных с участием в торгах, в том числе</w:t>
      </w:r>
      <w:r w:rsidR="002F738F">
        <w:t xml:space="preserve"> по оплате приобретенного имущества</w:t>
      </w:r>
      <w:r w:rsidRPr="00187EF9">
        <w:t>, в случае признания Претендента победителем торгов.</w:t>
      </w:r>
    </w:p>
    <w:p w:rsidR="00DE4EA3" w:rsidRDefault="00DE4EA3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>
        <w:t>В случае признания Претендента Победителем торгов сумма задатка засчитывается</w:t>
      </w:r>
      <w:r w:rsidR="00C17CE7">
        <w:t xml:space="preserve"> </w:t>
      </w:r>
      <w:r w:rsidR="00A12E7A">
        <w:t xml:space="preserve">в счет оплаты </w:t>
      </w:r>
      <w:r w:rsidR="002F738F">
        <w:t xml:space="preserve">приобретенного </w:t>
      </w:r>
      <w:r>
        <w:t xml:space="preserve">на торгах </w:t>
      </w:r>
      <w:r w:rsidR="002F738F">
        <w:t>имущества</w:t>
      </w:r>
      <w:r>
        <w:t>.</w:t>
      </w:r>
    </w:p>
    <w:p w:rsidR="00930E3C" w:rsidRDefault="00930E3C" w:rsidP="00246A94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>
        <w:t xml:space="preserve">Для участия в торгах Претендент обязуется подать заявку по </w:t>
      </w:r>
      <w:r w:rsidR="00AC2535">
        <w:t xml:space="preserve">форме </w:t>
      </w:r>
      <w:r w:rsidR="00AC2535" w:rsidRPr="00AC2535">
        <w:t xml:space="preserve">электронного документа на сайте </w:t>
      </w:r>
      <w:r w:rsidR="00B86B76" w:rsidRPr="00B86B76">
        <w:t xml:space="preserve">http://aukcioncenter.ru </w:t>
      </w:r>
      <w:r w:rsidR="00AC2535" w:rsidRPr="00AC2535">
        <w:t xml:space="preserve">в соответствии с приказом Минэкономразвития России от </w:t>
      </w:r>
      <w:r w:rsidR="008D66E3">
        <w:t>23</w:t>
      </w:r>
      <w:r w:rsidR="00AC2535" w:rsidRPr="00AC2535">
        <w:t>.</w:t>
      </w:r>
      <w:r w:rsidR="008D66E3">
        <w:t>07</w:t>
      </w:r>
      <w:r w:rsidR="00AC2535" w:rsidRPr="00AC2535">
        <w:t>.20</w:t>
      </w:r>
      <w:r w:rsidR="008D66E3">
        <w:t>15</w:t>
      </w:r>
      <w:r w:rsidR="00AC2535" w:rsidRPr="00AC2535">
        <w:t xml:space="preserve"> г. №</w:t>
      </w:r>
      <w:r w:rsidR="008D66E3">
        <w:t>495</w:t>
      </w:r>
      <w:r w:rsidR="00AC2535">
        <w:t>.</w:t>
      </w:r>
    </w:p>
    <w:p w:rsidR="005661E1" w:rsidRPr="00187EF9" w:rsidRDefault="005661E1" w:rsidP="0093001D">
      <w:pPr>
        <w:spacing w:before="0" w:beforeAutospacing="0" w:after="0" w:afterAutospacing="0"/>
        <w:ind w:left="540"/>
        <w:jc w:val="both"/>
      </w:pPr>
    </w:p>
    <w:p w:rsidR="000216F8" w:rsidRPr="00187EF9" w:rsidRDefault="000216F8" w:rsidP="0093001D">
      <w:pPr>
        <w:numPr>
          <w:ilvl w:val="0"/>
          <w:numId w:val="1"/>
        </w:numPr>
        <w:spacing w:before="0" w:beforeAutospacing="0" w:after="0" w:afterAutospacing="0"/>
        <w:jc w:val="center"/>
        <w:rPr>
          <w:b/>
        </w:rPr>
      </w:pPr>
      <w:r w:rsidRPr="00187EF9">
        <w:rPr>
          <w:b/>
        </w:rPr>
        <w:t>Передача задатка</w:t>
      </w:r>
    </w:p>
    <w:p w:rsidR="004E487D" w:rsidRPr="00052A78" w:rsidRDefault="004E487D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052A78">
        <w:t xml:space="preserve">Претендент перечисляет задаток </w:t>
      </w:r>
      <w:r w:rsidR="00952423">
        <w:t>в течение срока</w:t>
      </w:r>
      <w:r w:rsidR="000216F8" w:rsidRPr="00052A78">
        <w:t xml:space="preserve"> </w:t>
      </w:r>
      <w:r w:rsidR="00C17CE7">
        <w:t>подачи</w:t>
      </w:r>
      <w:r w:rsidR="00952423">
        <w:t xml:space="preserve"> заявок</w:t>
      </w:r>
      <w:r w:rsidR="00C17CE7">
        <w:t xml:space="preserve"> на участие в торгах</w:t>
      </w:r>
      <w:r w:rsidR="000216F8" w:rsidRPr="00052A78">
        <w:t>.</w:t>
      </w:r>
    </w:p>
    <w:p w:rsidR="00655AB8" w:rsidRDefault="00655AB8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052A78">
        <w:t>На денежные средства, переданные в соответствии с настоящим договором, проценты не начисляются.</w:t>
      </w:r>
    </w:p>
    <w:p w:rsidR="008D66E3" w:rsidRDefault="008D66E3" w:rsidP="0093001D">
      <w:pPr>
        <w:spacing w:before="0" w:beforeAutospacing="0" w:after="0" w:afterAutospacing="0"/>
        <w:ind w:left="540"/>
        <w:jc w:val="both"/>
      </w:pPr>
    </w:p>
    <w:p w:rsidR="00655AB8" w:rsidRDefault="00AA2538" w:rsidP="0093001D">
      <w:pPr>
        <w:numPr>
          <w:ilvl w:val="0"/>
          <w:numId w:val="1"/>
        </w:numPr>
        <w:spacing w:before="0" w:beforeAutospacing="0" w:after="0" w:afterAutospacing="0"/>
        <w:jc w:val="center"/>
        <w:rPr>
          <w:b/>
        </w:rPr>
      </w:pPr>
      <w:r w:rsidRPr="00052A78">
        <w:rPr>
          <w:b/>
        </w:rPr>
        <w:t>Возврат задатка</w:t>
      </w:r>
    </w:p>
    <w:p w:rsidR="00AE6C0B" w:rsidRPr="00670BD6" w:rsidRDefault="00AE6C0B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670BD6">
        <w:t xml:space="preserve">Задаток возвращается в течение пяти дней с момента подведения </w:t>
      </w:r>
      <w:r w:rsidR="00551072">
        <w:t>результатов</w:t>
      </w:r>
      <w:r w:rsidRPr="00670BD6">
        <w:t xml:space="preserve"> торгов, указанного в </w:t>
      </w:r>
      <w:r>
        <w:t>с</w:t>
      </w:r>
      <w:r w:rsidRPr="00670BD6">
        <w:t>ообщении о проведении торгов, в случае:</w:t>
      </w:r>
    </w:p>
    <w:p w:rsidR="00AE6C0B" w:rsidRPr="00D55A11" w:rsidRDefault="00AE6C0B" w:rsidP="0093001D">
      <w:pPr>
        <w:numPr>
          <w:ilvl w:val="2"/>
          <w:numId w:val="1"/>
        </w:numPr>
        <w:spacing w:before="0" w:beforeAutospacing="0" w:after="0" w:afterAutospacing="0"/>
        <w:jc w:val="both"/>
      </w:pPr>
      <w:r w:rsidRPr="00D55A11">
        <w:t>отказа Претенденту в участии в Торгах;</w:t>
      </w:r>
    </w:p>
    <w:p w:rsidR="00AE6C0B" w:rsidRPr="00D55A11" w:rsidRDefault="00AE6C0B" w:rsidP="0093001D">
      <w:pPr>
        <w:numPr>
          <w:ilvl w:val="2"/>
          <w:numId w:val="1"/>
        </w:numPr>
        <w:spacing w:before="0" w:beforeAutospacing="0" w:after="0" w:afterAutospacing="0"/>
        <w:jc w:val="both"/>
      </w:pPr>
      <w:r w:rsidRPr="00D55A11">
        <w:t>непризнания Участника торгов Победителем торгов;</w:t>
      </w:r>
    </w:p>
    <w:p w:rsidR="00AE6C0B" w:rsidRPr="00D55A11" w:rsidRDefault="00AE6C0B" w:rsidP="0093001D">
      <w:pPr>
        <w:numPr>
          <w:ilvl w:val="2"/>
          <w:numId w:val="1"/>
        </w:numPr>
        <w:spacing w:before="0" w:beforeAutospacing="0" w:after="0" w:afterAutospacing="0"/>
        <w:jc w:val="both"/>
      </w:pPr>
      <w:r w:rsidRPr="00D55A11">
        <w:t>признания Торгов несостоявшимися;</w:t>
      </w:r>
    </w:p>
    <w:p w:rsidR="00AE6C0B" w:rsidRPr="00D55A11" w:rsidRDefault="00AE6C0B" w:rsidP="0093001D">
      <w:pPr>
        <w:numPr>
          <w:ilvl w:val="2"/>
          <w:numId w:val="1"/>
        </w:numPr>
        <w:spacing w:before="0" w:beforeAutospacing="0" w:after="0" w:afterAutospacing="0"/>
        <w:jc w:val="both"/>
      </w:pPr>
      <w:r w:rsidRPr="00D55A11">
        <w:t>отмены Торгов.</w:t>
      </w:r>
    </w:p>
    <w:p w:rsidR="00AE6C0B" w:rsidRPr="006F7EB3" w:rsidRDefault="00AE6C0B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6F7EB3">
        <w:t>Задаток не возвращается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</w:t>
      </w:r>
      <w:r w:rsidR="00551072">
        <w:t>, либо не о</w:t>
      </w:r>
      <w:r w:rsidR="008B50FF">
        <w:t>платы стоимости по договору купли-продажи.</w:t>
      </w:r>
    </w:p>
    <w:p w:rsidR="00E96789" w:rsidRPr="006F7EB3" w:rsidRDefault="004B3A26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6F7EB3">
        <w:t xml:space="preserve">Организатор торгов </w:t>
      </w:r>
      <w:r w:rsidR="00E96789" w:rsidRPr="006F7EB3">
        <w:t xml:space="preserve">обязуется </w:t>
      </w:r>
      <w:r w:rsidR="00AE6C0B" w:rsidRPr="006F7EB3">
        <w:t>обеспечить возврат</w:t>
      </w:r>
      <w:r w:rsidR="00E96789" w:rsidRPr="006F7EB3">
        <w:t xml:space="preserve"> зад</w:t>
      </w:r>
      <w:r w:rsidR="00AE6C0B" w:rsidRPr="006F7EB3">
        <w:t>атка</w:t>
      </w:r>
      <w:r w:rsidR="00E96789" w:rsidRPr="006F7EB3">
        <w:t xml:space="preserve"> </w:t>
      </w:r>
      <w:r w:rsidR="00080899" w:rsidRPr="006F7EB3">
        <w:t>П</w:t>
      </w:r>
      <w:r w:rsidR="00E96789" w:rsidRPr="006F7EB3">
        <w:t>ретенденту в случаях, предусмотренных настоящим договором, следующим образом:</w:t>
      </w:r>
    </w:p>
    <w:p w:rsidR="00E96789" w:rsidRPr="000C41A8" w:rsidRDefault="00080899" w:rsidP="0093001D">
      <w:pPr>
        <w:numPr>
          <w:ilvl w:val="2"/>
          <w:numId w:val="1"/>
        </w:numPr>
        <w:spacing w:before="0" w:beforeAutospacing="0" w:after="0" w:afterAutospacing="0"/>
        <w:jc w:val="both"/>
      </w:pPr>
      <w:r w:rsidRPr="006F7EB3">
        <w:t>в</w:t>
      </w:r>
      <w:r w:rsidR="00E96789" w:rsidRPr="006F7EB3">
        <w:t xml:space="preserve"> случае наличия у Претендента</w:t>
      </w:r>
      <w:r w:rsidR="00E96789" w:rsidRPr="000C41A8">
        <w:t xml:space="preserve"> расчетного</w:t>
      </w:r>
      <w:r w:rsidR="006F7EB3">
        <w:t xml:space="preserve"> счета возврат денежных средств </w:t>
      </w:r>
      <w:r w:rsidR="00E96789" w:rsidRPr="000C41A8">
        <w:t>производитс</w:t>
      </w:r>
      <w:r w:rsidR="00507E96">
        <w:t>я на расчетный счет Претендента</w:t>
      </w:r>
      <w:r w:rsidR="006F7EB3">
        <w:t xml:space="preserve"> со счета </w:t>
      </w:r>
      <w:r w:rsidR="00551072" w:rsidRPr="00551072">
        <w:t>ООО «</w:t>
      </w:r>
      <w:r w:rsidR="008D66E3">
        <w:t>АР</w:t>
      </w:r>
      <w:r w:rsidR="00551072" w:rsidRPr="00551072">
        <w:t>»</w:t>
      </w:r>
      <w:r w:rsidR="00507E96">
        <w:t>;</w:t>
      </w:r>
    </w:p>
    <w:p w:rsidR="00D55A11" w:rsidRPr="006F7EB3" w:rsidRDefault="00507E96" w:rsidP="0093001D">
      <w:pPr>
        <w:numPr>
          <w:ilvl w:val="2"/>
          <w:numId w:val="1"/>
        </w:numPr>
        <w:spacing w:before="0" w:beforeAutospacing="0" w:after="0" w:afterAutospacing="0"/>
        <w:jc w:val="both"/>
      </w:pPr>
      <w:r>
        <w:lastRenderedPageBreak/>
        <w:t>в</w:t>
      </w:r>
      <w:r w:rsidR="00E96789" w:rsidRPr="00052A78">
        <w:t xml:space="preserve"> иных случаях возврат денежных средств производится путем оформления соответствующих документов на получение Претендентом суммы задатка наличными денежными средствами в кассе </w:t>
      </w:r>
      <w:r w:rsidR="00551072" w:rsidRPr="00551072">
        <w:t>ООО «</w:t>
      </w:r>
      <w:r w:rsidR="008D66E3">
        <w:t>АР</w:t>
      </w:r>
      <w:r w:rsidR="00551072" w:rsidRPr="00551072">
        <w:t>»</w:t>
      </w:r>
      <w:r w:rsidR="00E96789" w:rsidRPr="00052A78">
        <w:t>. Претендент обязуется выслать своего представителя для получения наличных денежных средств.</w:t>
      </w:r>
    </w:p>
    <w:p w:rsidR="00015543" w:rsidRDefault="00015543" w:rsidP="0093001D">
      <w:pPr>
        <w:pStyle w:val="a3"/>
        <w:rPr>
          <w:szCs w:val="24"/>
        </w:rPr>
      </w:pPr>
    </w:p>
    <w:p w:rsidR="00015543" w:rsidRPr="00052A78" w:rsidRDefault="00015543" w:rsidP="0093001D">
      <w:pPr>
        <w:numPr>
          <w:ilvl w:val="0"/>
          <w:numId w:val="1"/>
        </w:numPr>
        <w:spacing w:before="0" w:beforeAutospacing="0" w:after="0" w:afterAutospacing="0"/>
        <w:jc w:val="center"/>
        <w:rPr>
          <w:b/>
        </w:rPr>
      </w:pPr>
      <w:r w:rsidRPr="00052A78">
        <w:rPr>
          <w:b/>
        </w:rPr>
        <w:t>Иные условия</w:t>
      </w:r>
    </w:p>
    <w:p w:rsidR="00015543" w:rsidRDefault="00015543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052A78">
        <w:t>Настоящий договор вступает в силу с момента его подписания сторонами и прекращает действие надлежащим исполнением.</w:t>
      </w:r>
    </w:p>
    <w:p w:rsidR="0006680F" w:rsidRPr="00052A78" w:rsidRDefault="0006680F" w:rsidP="0006680F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06680F">
        <w:t>Подписанием настоящего Договора Покупатель подтверждает, что оз</w:t>
      </w:r>
      <w:r>
        <w:t>накомлен с Имуществом, претензии</w:t>
      </w:r>
      <w:r w:rsidRPr="0006680F">
        <w:t xml:space="preserve"> по его комплектности, состоянию у Покупателя отсутствуют.</w:t>
      </w:r>
    </w:p>
    <w:p w:rsidR="00015543" w:rsidRPr="00052A78" w:rsidRDefault="00015543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052A78">
        <w:t xml:space="preserve">Споры, возникшие в результате действия настоящего договора, разрешаются в </w:t>
      </w:r>
      <w:r w:rsidR="008D66E3">
        <w:t>суде по месту нахождения Организатора торгов</w:t>
      </w:r>
      <w:r w:rsidRPr="00052A78">
        <w:t>.</w:t>
      </w:r>
    </w:p>
    <w:p w:rsidR="00015543" w:rsidRPr="00052A78" w:rsidRDefault="00015543" w:rsidP="0093001D">
      <w:pPr>
        <w:numPr>
          <w:ilvl w:val="1"/>
          <w:numId w:val="1"/>
        </w:numPr>
        <w:tabs>
          <w:tab w:val="clear" w:pos="792"/>
          <w:tab w:val="num" w:pos="1080"/>
        </w:tabs>
        <w:spacing w:before="0" w:beforeAutospacing="0" w:after="0" w:afterAutospacing="0"/>
        <w:ind w:left="0" w:firstLine="540"/>
        <w:jc w:val="both"/>
      </w:pPr>
      <w:r w:rsidRPr="00052A78">
        <w:t>Настоящий Договор составлен в 2 (Двух) экземплярах, имеющих одинаковую юридическую силу, причем один экземпляр находятся у Организатора торгов и один у Претендента.</w:t>
      </w:r>
    </w:p>
    <w:p w:rsidR="00015543" w:rsidRPr="000216F8" w:rsidRDefault="00015543" w:rsidP="0093001D">
      <w:pPr>
        <w:pStyle w:val="a3"/>
      </w:pPr>
    </w:p>
    <w:p w:rsidR="004E487D" w:rsidRDefault="00BE2DEB" w:rsidP="0093001D">
      <w:pPr>
        <w:numPr>
          <w:ilvl w:val="0"/>
          <w:numId w:val="1"/>
        </w:numPr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Реквизиты </w:t>
      </w:r>
      <w:r w:rsidR="006F7EB3">
        <w:rPr>
          <w:b/>
        </w:rPr>
        <w:t xml:space="preserve">и подписи </w:t>
      </w:r>
      <w:r>
        <w:rPr>
          <w:b/>
        </w:rPr>
        <w:t>сторон</w:t>
      </w:r>
    </w:p>
    <w:p w:rsidR="00DE2A6F" w:rsidRDefault="00DE2A6F" w:rsidP="0093001D">
      <w:pPr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DE2A6F" w:rsidRDefault="00DE2A6F" w:rsidP="0093001D">
      <w:pPr>
        <w:spacing w:before="0" w:beforeAutospacing="0" w:after="0" w:afterAutospacing="0"/>
        <w:ind w:left="360"/>
        <w:jc w:val="both"/>
        <w:rPr>
          <w:color w:val="000000"/>
          <w:sz w:val="20"/>
          <w:szCs w:val="20"/>
        </w:rPr>
      </w:pPr>
    </w:p>
    <w:tbl>
      <w:tblPr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92"/>
        <w:gridCol w:w="5175"/>
      </w:tblGrid>
      <w:tr w:rsidR="00DE2A6F" w:rsidRPr="0093001D" w:rsidTr="0093001D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4992" w:type="dxa"/>
            <w:shd w:val="clear" w:color="C0C0C0" w:fill="FFE599" w:themeFill="accent4" w:themeFillTint="66"/>
          </w:tcPr>
          <w:p w:rsidR="00DE2A6F" w:rsidRPr="0093001D" w:rsidRDefault="00DE2A6F" w:rsidP="0093001D">
            <w:pPr>
              <w:spacing w:before="0" w:beforeAutospacing="0" w:after="0" w:afterAutospacing="0"/>
              <w:jc w:val="center"/>
              <w:rPr>
                <w:bCs/>
                <w:snapToGrid w:val="0"/>
                <w:color w:val="000000"/>
              </w:rPr>
            </w:pPr>
            <w:r w:rsidRPr="0093001D">
              <w:rPr>
                <w:bCs/>
                <w:snapToGrid w:val="0"/>
                <w:color w:val="000000"/>
              </w:rPr>
              <w:t>Организатор торгов</w:t>
            </w:r>
          </w:p>
        </w:tc>
        <w:tc>
          <w:tcPr>
            <w:tcW w:w="5175" w:type="dxa"/>
            <w:shd w:val="clear" w:color="C0C0C0" w:fill="FFE599" w:themeFill="accent4" w:themeFillTint="66"/>
          </w:tcPr>
          <w:p w:rsidR="00DE2A6F" w:rsidRPr="0093001D" w:rsidRDefault="00DE2A6F" w:rsidP="0093001D">
            <w:pPr>
              <w:spacing w:before="0" w:beforeAutospacing="0" w:after="0" w:afterAutospacing="0"/>
              <w:jc w:val="center"/>
              <w:rPr>
                <w:bCs/>
                <w:snapToGrid w:val="0"/>
                <w:color w:val="000000"/>
              </w:rPr>
            </w:pPr>
            <w:r w:rsidRPr="0093001D">
              <w:rPr>
                <w:bCs/>
                <w:snapToGrid w:val="0"/>
                <w:color w:val="000000"/>
              </w:rPr>
              <w:t>Претендент</w:t>
            </w:r>
          </w:p>
        </w:tc>
      </w:tr>
      <w:tr w:rsidR="00DE2A6F" w:rsidRPr="0093001D" w:rsidTr="0093001D">
        <w:tblPrEx>
          <w:tblCellMar>
            <w:top w:w="0" w:type="dxa"/>
            <w:bottom w:w="0" w:type="dxa"/>
          </w:tblCellMar>
        </w:tblPrEx>
        <w:trPr>
          <w:cantSplit/>
          <w:trHeight w:val="2120"/>
        </w:trPr>
        <w:tc>
          <w:tcPr>
            <w:tcW w:w="4992" w:type="dxa"/>
          </w:tcPr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  <w:r w:rsidRPr="0093001D">
              <w:rPr>
                <w:snapToGrid w:val="0"/>
                <w:color w:val="000000"/>
              </w:rPr>
              <w:t>ООО «АР»</w:t>
            </w: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  <w:r w:rsidRPr="0093001D">
              <w:rPr>
                <w:snapToGrid w:val="0"/>
                <w:color w:val="000000"/>
              </w:rPr>
              <w:t>ИНН 1840006264, КПП 184001001</w:t>
            </w: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  <w:r w:rsidRPr="0093001D">
              <w:rPr>
                <w:snapToGrid w:val="0"/>
                <w:color w:val="000000"/>
              </w:rPr>
              <w:t>ОГРН 1121840000710</w:t>
            </w: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  <w:r w:rsidRPr="0093001D">
              <w:rPr>
                <w:snapToGrid w:val="0"/>
                <w:color w:val="000000"/>
              </w:rPr>
              <w:t>Конкурсный управляющий</w:t>
            </w: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</w:p>
          <w:p w:rsidR="0093001D" w:rsidRPr="0093001D" w:rsidRDefault="0093001D" w:rsidP="0093001D">
            <w:pPr>
              <w:tabs>
                <w:tab w:val="left" w:pos="4820"/>
              </w:tabs>
              <w:spacing w:before="0" w:beforeAutospacing="0" w:after="0" w:afterAutospacing="0"/>
              <w:rPr>
                <w:snapToGrid w:val="0"/>
                <w:color w:val="000000"/>
              </w:rPr>
            </w:pPr>
            <w:r w:rsidRPr="0093001D">
              <w:rPr>
                <w:snapToGrid w:val="0"/>
                <w:color w:val="000000"/>
              </w:rPr>
              <w:t>___________________ П.А. Ивонин</w:t>
            </w:r>
          </w:p>
          <w:p w:rsidR="00DE2A6F" w:rsidRPr="0093001D" w:rsidRDefault="00DE2A6F" w:rsidP="0093001D">
            <w:pPr>
              <w:spacing w:before="0" w:beforeAutospacing="0" w:after="0" w:afterAutospacing="0"/>
              <w:rPr>
                <w:snapToGrid w:val="0"/>
                <w:color w:val="000000"/>
              </w:rPr>
            </w:pPr>
          </w:p>
        </w:tc>
        <w:tc>
          <w:tcPr>
            <w:tcW w:w="5175" w:type="dxa"/>
          </w:tcPr>
          <w:p w:rsidR="00DE2A6F" w:rsidRPr="0093001D" w:rsidRDefault="00DE2A6F" w:rsidP="0093001D">
            <w:pPr>
              <w:spacing w:before="0" w:beforeAutospacing="0" w:after="0" w:afterAutospacing="0"/>
              <w:rPr>
                <w:snapToGrid w:val="0"/>
                <w:color w:val="000000"/>
              </w:rPr>
            </w:pPr>
          </w:p>
        </w:tc>
      </w:tr>
    </w:tbl>
    <w:p w:rsidR="00DE2A6F" w:rsidRDefault="00DE2A6F" w:rsidP="0093001D">
      <w:pPr>
        <w:pStyle w:val="a3"/>
        <w:ind w:left="360"/>
      </w:pPr>
    </w:p>
    <w:sectPr w:rsidR="00DE2A6F" w:rsidSect="00DB5F9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20C09"/>
    <w:multiLevelType w:val="multilevel"/>
    <w:tmpl w:val="551EE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34973E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3D5536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C670480"/>
    <w:multiLevelType w:val="multilevel"/>
    <w:tmpl w:val="75B081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87D"/>
    <w:rsid w:val="00015543"/>
    <w:rsid w:val="000216F8"/>
    <w:rsid w:val="0004188F"/>
    <w:rsid w:val="00042C86"/>
    <w:rsid w:val="00052A78"/>
    <w:rsid w:val="00052B4A"/>
    <w:rsid w:val="00055A25"/>
    <w:rsid w:val="0006680F"/>
    <w:rsid w:val="00080899"/>
    <w:rsid w:val="00093972"/>
    <w:rsid w:val="000A16FD"/>
    <w:rsid w:val="000C3ABC"/>
    <w:rsid w:val="000C41A8"/>
    <w:rsid w:val="000D7825"/>
    <w:rsid w:val="000E57B9"/>
    <w:rsid w:val="0011454A"/>
    <w:rsid w:val="00115A1C"/>
    <w:rsid w:val="00127109"/>
    <w:rsid w:val="001523FC"/>
    <w:rsid w:val="001534DE"/>
    <w:rsid w:val="001539C9"/>
    <w:rsid w:val="0018084B"/>
    <w:rsid w:val="00187EF9"/>
    <w:rsid w:val="00197525"/>
    <w:rsid w:val="001F0A4F"/>
    <w:rsid w:val="002018AB"/>
    <w:rsid w:val="002303CA"/>
    <w:rsid w:val="00244DEB"/>
    <w:rsid w:val="00246A94"/>
    <w:rsid w:val="00250872"/>
    <w:rsid w:val="002A221E"/>
    <w:rsid w:val="002B61C8"/>
    <w:rsid w:val="002C7A26"/>
    <w:rsid w:val="002D4281"/>
    <w:rsid w:val="002E2B21"/>
    <w:rsid w:val="002F738F"/>
    <w:rsid w:val="003060A4"/>
    <w:rsid w:val="00306A20"/>
    <w:rsid w:val="00342057"/>
    <w:rsid w:val="00365699"/>
    <w:rsid w:val="0037460A"/>
    <w:rsid w:val="00397FCD"/>
    <w:rsid w:val="003A11EE"/>
    <w:rsid w:val="003C1517"/>
    <w:rsid w:val="003D119E"/>
    <w:rsid w:val="003D4FF9"/>
    <w:rsid w:val="003D7496"/>
    <w:rsid w:val="003E6BB6"/>
    <w:rsid w:val="003F42AA"/>
    <w:rsid w:val="00410E7D"/>
    <w:rsid w:val="00440A4D"/>
    <w:rsid w:val="004630C9"/>
    <w:rsid w:val="0046427B"/>
    <w:rsid w:val="004712B8"/>
    <w:rsid w:val="00482F34"/>
    <w:rsid w:val="004A2394"/>
    <w:rsid w:val="004B3A26"/>
    <w:rsid w:val="004C5CE5"/>
    <w:rsid w:val="004C73DE"/>
    <w:rsid w:val="004D1289"/>
    <w:rsid w:val="004E3431"/>
    <w:rsid w:val="004E487D"/>
    <w:rsid w:val="00507E96"/>
    <w:rsid w:val="00507F56"/>
    <w:rsid w:val="00510EF9"/>
    <w:rsid w:val="005250E0"/>
    <w:rsid w:val="005357A4"/>
    <w:rsid w:val="0054790D"/>
    <w:rsid w:val="00551072"/>
    <w:rsid w:val="00556DEE"/>
    <w:rsid w:val="005661E1"/>
    <w:rsid w:val="005866D1"/>
    <w:rsid w:val="005A3E12"/>
    <w:rsid w:val="005B029F"/>
    <w:rsid w:val="005B2C69"/>
    <w:rsid w:val="005B30EA"/>
    <w:rsid w:val="005C1D02"/>
    <w:rsid w:val="005C61DB"/>
    <w:rsid w:val="005D3BAF"/>
    <w:rsid w:val="005D3EC4"/>
    <w:rsid w:val="005D6891"/>
    <w:rsid w:val="005F2E1A"/>
    <w:rsid w:val="005F4499"/>
    <w:rsid w:val="00600789"/>
    <w:rsid w:val="00605319"/>
    <w:rsid w:val="006154FB"/>
    <w:rsid w:val="006162E0"/>
    <w:rsid w:val="00616FB7"/>
    <w:rsid w:val="0064152D"/>
    <w:rsid w:val="00654732"/>
    <w:rsid w:val="00655AB8"/>
    <w:rsid w:val="00663AA9"/>
    <w:rsid w:val="00670BD6"/>
    <w:rsid w:val="006B1B97"/>
    <w:rsid w:val="006C0B8B"/>
    <w:rsid w:val="006C35CC"/>
    <w:rsid w:val="006D1E89"/>
    <w:rsid w:val="006E0667"/>
    <w:rsid w:val="006E4DCD"/>
    <w:rsid w:val="006F7EB3"/>
    <w:rsid w:val="007016FC"/>
    <w:rsid w:val="0072639D"/>
    <w:rsid w:val="00727D74"/>
    <w:rsid w:val="00732835"/>
    <w:rsid w:val="00764F0F"/>
    <w:rsid w:val="007C3E75"/>
    <w:rsid w:val="007C6BD2"/>
    <w:rsid w:val="007D2A23"/>
    <w:rsid w:val="0080652E"/>
    <w:rsid w:val="00816F82"/>
    <w:rsid w:val="0082349F"/>
    <w:rsid w:val="00860487"/>
    <w:rsid w:val="008B50FF"/>
    <w:rsid w:val="008D08CE"/>
    <w:rsid w:val="008D26CA"/>
    <w:rsid w:val="008D66E3"/>
    <w:rsid w:val="008D77B2"/>
    <w:rsid w:val="009036B0"/>
    <w:rsid w:val="0093001D"/>
    <w:rsid w:val="00930E3C"/>
    <w:rsid w:val="00933AE4"/>
    <w:rsid w:val="00952423"/>
    <w:rsid w:val="00957710"/>
    <w:rsid w:val="009765AD"/>
    <w:rsid w:val="00981A30"/>
    <w:rsid w:val="009960C6"/>
    <w:rsid w:val="009A49D5"/>
    <w:rsid w:val="009D06FF"/>
    <w:rsid w:val="009D3171"/>
    <w:rsid w:val="009D7C7B"/>
    <w:rsid w:val="00A009D6"/>
    <w:rsid w:val="00A12E7A"/>
    <w:rsid w:val="00A16057"/>
    <w:rsid w:val="00A379DB"/>
    <w:rsid w:val="00A5781A"/>
    <w:rsid w:val="00A85B11"/>
    <w:rsid w:val="00A916A3"/>
    <w:rsid w:val="00A927B9"/>
    <w:rsid w:val="00A93FAF"/>
    <w:rsid w:val="00AA2108"/>
    <w:rsid w:val="00AA23AD"/>
    <w:rsid w:val="00AA2538"/>
    <w:rsid w:val="00AB4787"/>
    <w:rsid w:val="00AC2535"/>
    <w:rsid w:val="00AC3771"/>
    <w:rsid w:val="00AC4A06"/>
    <w:rsid w:val="00AC7B3B"/>
    <w:rsid w:val="00AE6C0B"/>
    <w:rsid w:val="00AF0B29"/>
    <w:rsid w:val="00B077B0"/>
    <w:rsid w:val="00B86B76"/>
    <w:rsid w:val="00BA07E4"/>
    <w:rsid w:val="00BC6171"/>
    <w:rsid w:val="00BE2DEB"/>
    <w:rsid w:val="00C17CE7"/>
    <w:rsid w:val="00C25976"/>
    <w:rsid w:val="00C50D2D"/>
    <w:rsid w:val="00C5594F"/>
    <w:rsid w:val="00C70EFF"/>
    <w:rsid w:val="00C76C07"/>
    <w:rsid w:val="00C80C7A"/>
    <w:rsid w:val="00C86592"/>
    <w:rsid w:val="00CA0AAF"/>
    <w:rsid w:val="00CC03C1"/>
    <w:rsid w:val="00CC2EF9"/>
    <w:rsid w:val="00CC7C45"/>
    <w:rsid w:val="00D01967"/>
    <w:rsid w:val="00D356DD"/>
    <w:rsid w:val="00D374CF"/>
    <w:rsid w:val="00D409BF"/>
    <w:rsid w:val="00D40D69"/>
    <w:rsid w:val="00D47019"/>
    <w:rsid w:val="00D5561D"/>
    <w:rsid w:val="00D55A11"/>
    <w:rsid w:val="00D63C3A"/>
    <w:rsid w:val="00DA7FA4"/>
    <w:rsid w:val="00DB1473"/>
    <w:rsid w:val="00DB5AF5"/>
    <w:rsid w:val="00DB5F98"/>
    <w:rsid w:val="00DD437A"/>
    <w:rsid w:val="00DE2A6F"/>
    <w:rsid w:val="00DE4EA3"/>
    <w:rsid w:val="00DE5431"/>
    <w:rsid w:val="00DE609A"/>
    <w:rsid w:val="00DF61E1"/>
    <w:rsid w:val="00E0574A"/>
    <w:rsid w:val="00E56806"/>
    <w:rsid w:val="00E625C9"/>
    <w:rsid w:val="00E64AA5"/>
    <w:rsid w:val="00E74050"/>
    <w:rsid w:val="00E87FA9"/>
    <w:rsid w:val="00E96789"/>
    <w:rsid w:val="00EA5AC9"/>
    <w:rsid w:val="00EB68EC"/>
    <w:rsid w:val="00ED0F0C"/>
    <w:rsid w:val="00ED28AB"/>
    <w:rsid w:val="00EF60F1"/>
    <w:rsid w:val="00EF68B0"/>
    <w:rsid w:val="00F264C6"/>
    <w:rsid w:val="00F52576"/>
    <w:rsid w:val="00FA0CDE"/>
    <w:rsid w:val="00FA1A69"/>
    <w:rsid w:val="00FB4EFB"/>
    <w:rsid w:val="00FE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738B5AC-A1DE-4172-A707-F90C6D0A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C6BD2"/>
    <w:pPr>
      <w:spacing w:before="100" w:beforeAutospacing="1" w:after="100" w:afterAutospacing="1"/>
    </w:pPr>
    <w:rPr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E487D"/>
    <w:pPr>
      <w:spacing w:before="0" w:beforeAutospacing="0" w:after="0" w:afterAutospacing="0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D5561D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4E487D"/>
    <w:pPr>
      <w:spacing w:before="0" w:beforeAutospacing="0" w:after="0" w:afterAutospacing="0"/>
      <w:ind w:firstLine="567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</w:rPr>
  </w:style>
  <w:style w:type="table" w:styleId="a7">
    <w:name w:val="Table Grid"/>
    <w:basedOn w:val="a1"/>
    <w:uiPriority w:val="39"/>
    <w:rsid w:val="004E4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rsid w:val="001F0A4F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semiHidden/>
    <w:rsid w:val="001F0A4F"/>
    <w:pPr>
      <w:spacing w:before="0" w:beforeAutospacing="0" w:after="0" w:afterAutospacing="0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1F0A4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1F0A4F"/>
    <w:pPr>
      <w:spacing w:before="0" w:beforeAutospacing="0" w:after="0" w:afterAutospacing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Segoe UI" w:hAnsi="Segoe UI" w:cs="Segoe UI"/>
      <w:sz w:val="18"/>
      <w:szCs w:val="18"/>
    </w:rPr>
  </w:style>
  <w:style w:type="paragraph" w:styleId="af">
    <w:name w:val="Plain Text"/>
    <w:basedOn w:val="a"/>
    <w:link w:val="af0"/>
    <w:uiPriority w:val="99"/>
    <w:rsid w:val="002C7A26"/>
    <w:pPr>
      <w:spacing w:before="0" w:beforeAutospacing="0" w:after="0" w:afterAutospacing="0"/>
    </w:pPr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Pr>
      <w:rFonts w:ascii="Courier New" w:hAnsi="Courier New" w:cs="Courier New"/>
    </w:rPr>
  </w:style>
  <w:style w:type="paragraph" w:styleId="af1">
    <w:name w:val="Title"/>
    <w:basedOn w:val="a"/>
    <w:link w:val="af2"/>
    <w:uiPriority w:val="10"/>
    <w:qFormat/>
    <w:rsid w:val="006C0B8B"/>
    <w:pPr>
      <w:spacing w:before="0" w:beforeAutospacing="0" w:after="0" w:afterAutospacing="0"/>
      <w:jc w:val="center"/>
    </w:pPr>
    <w:rPr>
      <w:b/>
      <w:bCs/>
    </w:rPr>
  </w:style>
  <w:style w:type="character" w:customStyle="1" w:styleId="af2">
    <w:name w:val="Название Знак"/>
    <w:basedOn w:val="a0"/>
    <w:link w:val="af1"/>
    <w:uiPriority w:val="10"/>
    <w:locked/>
    <w:rsid w:val="00CC7C45"/>
    <w:rPr>
      <w:rFonts w:cs="Times New Roman"/>
      <w:b/>
      <w:sz w:val="24"/>
    </w:rPr>
  </w:style>
  <w:style w:type="paragraph" w:styleId="af3">
    <w:name w:val="Normal (Web)"/>
    <w:basedOn w:val="a"/>
    <w:uiPriority w:val="99"/>
    <w:rsid w:val="005D6891"/>
  </w:style>
  <w:style w:type="character" w:customStyle="1" w:styleId="paragraph">
    <w:name w:val="paragraph"/>
    <w:basedOn w:val="a0"/>
    <w:rsid w:val="005D6891"/>
    <w:rPr>
      <w:rFonts w:cs="Times New Roman"/>
    </w:rPr>
  </w:style>
  <w:style w:type="paragraph" w:styleId="af4">
    <w:name w:val="header"/>
    <w:basedOn w:val="a"/>
    <w:link w:val="af5"/>
    <w:uiPriority w:val="99"/>
    <w:rsid w:val="00A009D6"/>
    <w:pPr>
      <w:tabs>
        <w:tab w:val="center" w:pos="4677"/>
        <w:tab w:val="right" w:pos="9355"/>
      </w:tabs>
      <w:spacing w:before="0" w:beforeAutospacing="0" w:after="0" w:afterAutospacing="0"/>
    </w:pPr>
    <w:rPr>
      <w:sz w:val="20"/>
      <w:szCs w:val="20"/>
    </w:rPr>
  </w:style>
  <w:style w:type="character" w:customStyle="1" w:styleId="af5">
    <w:name w:val="Верхний колонтитул Знак"/>
    <w:basedOn w:val="a0"/>
    <w:link w:val="af4"/>
    <w:uiPriority w:val="99"/>
    <w:locked/>
    <w:rsid w:val="00A009D6"/>
    <w:rPr>
      <w:rFonts w:cs="Times New Roman"/>
      <w:lang w:val="ru-RU" w:eastAsia="ru-RU"/>
    </w:rPr>
  </w:style>
  <w:style w:type="paragraph" w:customStyle="1" w:styleId="ConsNormal">
    <w:name w:val="ConsNormal"/>
    <w:rsid w:val="00A0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2265">
                  <w:marLeft w:val="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0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</vt:lpstr>
    </vt:vector>
  </TitlesOfParts>
  <Company>Home</Company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</dc:title>
  <dc:subject/>
  <dc:creator>ara</dc:creator>
  <cp:keywords/>
  <dc:description/>
  <cp:lastModifiedBy>Pavel Ivonin</cp:lastModifiedBy>
  <cp:revision>2</cp:revision>
  <cp:lastPrinted>2016-03-23T12:11:00Z</cp:lastPrinted>
  <dcterms:created xsi:type="dcterms:W3CDTF">2016-09-20T12:15:00Z</dcterms:created>
  <dcterms:modified xsi:type="dcterms:W3CDTF">2016-09-20T12:15:00Z</dcterms:modified>
</cp:coreProperties>
</file>