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4D4053" w:rsidRDefault="006E1AA2" w:rsidP="006E1AA2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816781">
        <w:rPr>
          <w:szCs w:val="24"/>
        </w:rPr>
        <w:t>Иркутск</w:t>
      </w:r>
      <w:r w:rsidRPr="004D4053">
        <w:rPr>
          <w:szCs w:val="24"/>
        </w:rPr>
        <w:t xml:space="preserve">            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201</w:t>
      </w:r>
      <w:r w:rsidR="001619C4">
        <w:rPr>
          <w:szCs w:val="24"/>
        </w:rPr>
        <w:t>6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«Экспертные системы»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>
        <w:rPr>
          <w:szCs w:val="22"/>
        </w:rPr>
        <w:t>в лице Генерального директор</w:t>
      </w:r>
      <w:r w:rsidR="00C8733B">
        <w:rPr>
          <w:szCs w:val="22"/>
        </w:rPr>
        <w:t>а</w:t>
      </w:r>
      <w:r>
        <w:rPr>
          <w:szCs w:val="22"/>
        </w:rPr>
        <w:t xml:space="preserve"> Иваника Дмитрия Николаевича</w:t>
      </w:r>
      <w:r w:rsidR="00732D5D">
        <w:rPr>
          <w:szCs w:val="22"/>
        </w:rPr>
        <w:t xml:space="preserve">, действующего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DD4ABA">
        <w:rPr>
          <w:szCs w:val="22"/>
        </w:rPr>
        <w:t>в дальнейшем «Организатор торгов»,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Федеральным законом от 26.10.2002 № 127-ФЗ «О несостоятельности (банкротстве)», Приказом Минэкономразвития</w:t>
      </w:r>
      <w:r w:rsidR="00EC0CE3">
        <w:rPr>
          <w:szCs w:val="24"/>
        </w:rPr>
        <w:t xml:space="preserve"> России № 495</w:t>
      </w:r>
      <w:r w:rsidR="00130FD7">
        <w:rPr>
          <w:szCs w:val="24"/>
        </w:rPr>
        <w:t xml:space="preserve"> от </w:t>
      </w:r>
      <w:r w:rsidR="00EC0CE3">
        <w:rPr>
          <w:szCs w:val="24"/>
        </w:rPr>
        <w:t>23.07.2015</w:t>
      </w:r>
      <w:r w:rsidR="00130FD7">
        <w:rPr>
          <w:szCs w:val="24"/>
        </w:rPr>
        <w:t xml:space="preserve">, заключили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Default="00E90020" w:rsidP="00E90020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E4707E">
        <w:t>2</w:t>
      </w:r>
      <w:r w:rsidR="00B64386">
        <w:t>0</w:t>
      </w:r>
      <w:r w:rsidR="00C61F84">
        <w:t xml:space="preserve">% </w:t>
      </w:r>
      <w:r w:rsidR="00FD3A24">
        <w:t>(</w:t>
      </w:r>
      <w:r w:rsidR="00B64386">
        <w:t>Д</w:t>
      </w:r>
      <w:r w:rsidR="00E4707E">
        <w:t>вадцать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2E4B3A">
        <w:t>_________</w:t>
      </w:r>
      <w:r w:rsidR="00C61F84">
        <w:t xml:space="preserve"> (</w:t>
      </w:r>
      <w:r w:rsidR="002E4B3A">
        <w:t>________________________________</w:t>
      </w:r>
      <w:r w:rsidR="00165B96">
        <w:t>)</w:t>
      </w:r>
      <w:r w:rsidR="00DD4ABA">
        <w:t xml:space="preserve"> рублей </w:t>
      </w:r>
      <w:r w:rsidR="002E4B3A">
        <w:t>__</w:t>
      </w:r>
      <w:r w:rsidR="00DD4ABA">
        <w:t xml:space="preserve"> копеек</w:t>
      </w:r>
      <w:r w:rsidR="00C61F84">
        <w:t xml:space="preserve">, для участия в торгах по реализации имущества должника </w:t>
      </w:r>
      <w:r w:rsidR="000A4947">
        <w:rPr>
          <w:szCs w:val="24"/>
        </w:rPr>
        <w:t>З</w:t>
      </w:r>
      <w:r w:rsidR="0089520B">
        <w:rPr>
          <w:szCs w:val="24"/>
        </w:rPr>
        <w:t>А</w:t>
      </w:r>
      <w:r w:rsidR="00EC0CE3">
        <w:rPr>
          <w:szCs w:val="24"/>
        </w:rPr>
        <w:t>О</w:t>
      </w:r>
      <w:r w:rsidR="00EC61D0" w:rsidRPr="0093548C">
        <w:rPr>
          <w:szCs w:val="24"/>
        </w:rPr>
        <w:t xml:space="preserve"> «</w:t>
      </w:r>
      <w:r w:rsidR="000A4947">
        <w:rPr>
          <w:rFonts w:cs="Calibri"/>
        </w:rPr>
        <w:t>Союз офицеров</w:t>
      </w:r>
      <w:r w:rsidR="00EC61D0" w:rsidRPr="00EC0CE3">
        <w:rPr>
          <w:szCs w:val="24"/>
        </w:rPr>
        <w:t>»</w:t>
      </w:r>
      <w:r w:rsidR="00C61F84" w:rsidRPr="00EC0CE3">
        <w:rPr>
          <w:szCs w:val="24"/>
        </w:rPr>
        <w:t xml:space="preserve"> (</w:t>
      </w:r>
      <w:r w:rsidR="009B45DD">
        <w:rPr>
          <w:rFonts w:cs="Calibri"/>
        </w:rPr>
        <w:t>ИНН 8620012628, ОГРН 1028601866853, КПП 862001001</w:t>
      </w:r>
      <w:r w:rsidR="00C61F84" w:rsidRPr="00EC0CE3">
        <w:rPr>
          <w:szCs w:val="24"/>
        </w:rPr>
        <w:t>), а именно Лота</w:t>
      </w:r>
      <w:r w:rsidR="00C61F84">
        <w:t xml:space="preserve"> № </w:t>
      </w:r>
      <w:r w:rsidR="002E4B3A">
        <w:t>__</w:t>
      </w:r>
      <w:r w:rsidR="00C61F84">
        <w:t xml:space="preserve"> (</w:t>
      </w:r>
      <w:r w:rsidR="002E4B3A" w:rsidRPr="00542235">
        <w:rPr>
          <w:i/>
        </w:rPr>
        <w:t>указать полное</w:t>
      </w:r>
      <w:r w:rsidR="002E4B3A" w:rsidRPr="002E4B3A">
        <w:rPr>
          <w:i/>
          <w:szCs w:val="22"/>
        </w:rPr>
        <w:t xml:space="preserve"> наименование Лота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использованием </w:t>
      </w:r>
      <w:r w:rsidR="00C61F84">
        <w:t>открытой формой</w:t>
      </w:r>
      <w:proofErr w:type="gramEnd"/>
      <w:r w:rsidR="00C61F84">
        <w:t xml:space="preserve">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C61F84">
        <w:t>«Аукцион-центр» (</w:t>
      </w:r>
      <w:hyperlink r:id="rId6" w:history="1">
        <w:r w:rsidR="00C61F84" w:rsidRPr="00710FFB">
          <w:rPr>
            <w:rStyle w:val="a6"/>
            <w:lang w:val="en-US"/>
          </w:rPr>
          <w:t>http</w:t>
        </w:r>
        <w:r w:rsidR="00C61F84" w:rsidRPr="00710FFB">
          <w:rPr>
            <w:rStyle w:val="a6"/>
          </w:rPr>
          <w:t>://</w:t>
        </w:r>
        <w:r w:rsidR="00C61F84" w:rsidRPr="00710FFB">
          <w:rPr>
            <w:rStyle w:val="a6"/>
            <w:lang w:val="en-US"/>
          </w:rPr>
          <w:t>aukcioncenter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ru</w:t>
        </w:r>
        <w:r w:rsidR="00C61F84" w:rsidRPr="00710FFB">
          <w:rPr>
            <w:rStyle w:val="a6"/>
          </w:rPr>
          <w:t>/</w:t>
        </w:r>
        <w:r w:rsidR="00C61F84" w:rsidRPr="00710FFB">
          <w:rPr>
            <w:rStyle w:val="a6"/>
            <w:lang w:val="en-US"/>
          </w:rPr>
          <w:t>index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html</w:t>
        </w:r>
      </w:hyperlink>
      <w:r w:rsidR="00C61F84">
        <w:t>).</w:t>
      </w:r>
    </w:p>
    <w:p w:rsidR="000B59C6" w:rsidRDefault="00C61F84" w:rsidP="00EC0CE3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0B59C6">
        <w:t xml:space="preserve">должника </w:t>
      </w:r>
      <w:r>
        <w:t xml:space="preserve">по </w:t>
      </w:r>
      <w:r w:rsidR="000B59C6">
        <w:t xml:space="preserve">следующим </w:t>
      </w:r>
      <w:r>
        <w:t>реквизитам</w:t>
      </w:r>
      <w:r w:rsidR="000B59C6">
        <w:t>:</w:t>
      </w:r>
    </w:p>
    <w:p w:rsidR="00E2470F" w:rsidRDefault="000B59C6" w:rsidP="000B59C6">
      <w:pPr>
        <w:pStyle w:val="a5"/>
        <w:jc w:val="both"/>
      </w:pPr>
      <w:r>
        <w:t xml:space="preserve">- </w:t>
      </w:r>
      <w:r w:rsidRPr="000B59C6">
        <w:t xml:space="preserve">р/с </w:t>
      </w:r>
      <w:r w:rsidR="002F2678" w:rsidRPr="000A4947">
        <w:t>40702810760310001000</w:t>
      </w:r>
      <w:bookmarkStart w:id="0" w:name="_GoBack"/>
      <w:bookmarkEnd w:id="0"/>
      <w:r w:rsidRPr="000B59C6">
        <w:t xml:space="preserve"> Ставропольское отделение № 5230 ПАО СБЕРБАНК, к/с 30101810907020000615, БИК 040702615.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1.2.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платежного поручения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lastRenderedPageBreak/>
        <w:t xml:space="preserve">признания торгов </w:t>
      </w:r>
      <w:proofErr w:type="gramStart"/>
      <w:r w:rsidRPr="00FA0AAC">
        <w:rPr>
          <w:rStyle w:val="paragraph"/>
          <w:rFonts w:eastAsiaTheme="majorEastAsia"/>
        </w:rPr>
        <w:t>несостоявшимися</w:t>
      </w:r>
      <w:proofErr w:type="gramEnd"/>
      <w:r w:rsidRPr="00FA0AAC">
        <w:rPr>
          <w:rStyle w:val="paragraph"/>
          <w:rFonts w:eastAsiaTheme="majorEastAsia"/>
        </w:rPr>
        <w:t xml:space="preserve">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6C4EED">
        <w:rPr>
          <w:rStyle w:val="paragraph"/>
          <w:rFonts w:eastAsiaTheme="majorEastAsia"/>
        </w:rPr>
        <w:t>продажи имущества должника срок;</w:t>
      </w:r>
    </w:p>
    <w:p w:rsidR="006C4EED" w:rsidRDefault="006C4EED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договора купли-продажи </w:t>
      </w:r>
      <w:r w:rsidR="00F71983">
        <w:rPr>
          <w:rStyle w:val="paragraph"/>
          <w:rFonts w:eastAsiaTheme="majorEastAsia"/>
        </w:rPr>
        <w:t xml:space="preserve">с ним как </w:t>
      </w:r>
      <w:r>
        <w:rPr>
          <w:rStyle w:val="paragraph"/>
          <w:rFonts w:eastAsiaTheme="majorEastAsia"/>
        </w:rPr>
        <w:t>с единственным участником торгов.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EA6AC6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FF769D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«Экспертные системы»</w:t>
            </w: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Юридический адрес</w:t>
            </w:r>
            <w:r w:rsidRPr="00680DAB">
              <w:rPr>
                <w:rFonts w:ascii="Times New Roman CYR" w:hAnsi="Times New Roman CYR" w:cs="Times New Roman CYR"/>
              </w:rPr>
              <w:t xml:space="preserve">: 664050, </w:t>
            </w:r>
            <w:r w:rsidR="003B7E35" w:rsidRPr="00680DAB">
              <w:rPr>
                <w:rFonts w:ascii="Times New Roman CYR" w:hAnsi="Times New Roman CYR" w:cs="Times New Roman CYR"/>
              </w:rPr>
              <w:t>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Фактический адрес</w:t>
            </w:r>
            <w:r w:rsidRPr="00680DAB">
              <w:rPr>
                <w:rFonts w:ascii="Times New Roman CYR" w:hAnsi="Times New Roman CYR" w:cs="Times New Roman CYR"/>
              </w:rPr>
              <w:t>: 664050, 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Тел.</w:t>
            </w:r>
            <w:r w:rsidR="00662530">
              <w:rPr>
                <w:rFonts w:ascii="Times New Roman CYR" w:hAnsi="Times New Roman CYR" w:cs="Times New Roman CYR"/>
              </w:rPr>
              <w:t>/</w:t>
            </w:r>
            <w:r w:rsidRPr="00680DAB">
              <w:rPr>
                <w:rFonts w:ascii="Times New Roman CYR" w:hAnsi="Times New Roman CYR" w:cs="Times New Roman CYR"/>
                <w:b/>
                <w:bCs/>
              </w:rPr>
              <w:t>факс</w:t>
            </w:r>
            <w:r w:rsidRPr="00680DAB">
              <w:rPr>
                <w:rFonts w:ascii="Times New Roman CYR" w:hAnsi="Times New Roman CYR" w:cs="Times New Roman CYR"/>
              </w:rPr>
              <w:t xml:space="preserve"> (3952) 70-66-40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 xml:space="preserve">ИНН </w:t>
            </w:r>
            <w:r w:rsidRPr="00680DAB">
              <w:rPr>
                <w:rFonts w:ascii="Times New Roman CYR" w:hAnsi="Times New Roman CYR" w:cs="Times New Roman CYR"/>
              </w:rPr>
              <w:t>3811138171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КПП</w:t>
            </w:r>
            <w:r w:rsidRPr="00680DAB">
              <w:rPr>
                <w:rFonts w:ascii="Times New Roman CYR" w:hAnsi="Times New Roman CYR" w:cs="Times New Roman CYR"/>
              </w:rPr>
              <w:t xml:space="preserve"> 381101001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ОГРН</w:t>
            </w:r>
            <w:r w:rsidRPr="00680DAB">
              <w:rPr>
                <w:rFonts w:ascii="Times New Roman CYR" w:hAnsi="Times New Roman CYR" w:cs="Times New Roman CYR"/>
              </w:rPr>
              <w:t xml:space="preserve"> 1103850010296                    </w:t>
            </w:r>
          </w:p>
          <w:p w:rsidR="00AC481B" w:rsidRPr="00CA38E5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CA38E5"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 w:rsidRPr="00CA38E5">
              <w:rPr>
                <w:rFonts w:ascii="Times New Roman CYR" w:hAnsi="Times New Roman CYR" w:cs="Times New Roman CYR"/>
                <w:b/>
                <w:bCs/>
              </w:rPr>
              <w:t xml:space="preserve">/с </w:t>
            </w:r>
            <w:r>
              <w:rPr>
                <w:rFonts w:ascii="Times New Roman CYR" w:hAnsi="Times New Roman CYR" w:cs="Times New Roman CYR"/>
              </w:rPr>
              <w:t>4070281042011</w:t>
            </w:r>
            <w:r w:rsidRPr="00B05ABA">
              <w:rPr>
                <w:rFonts w:ascii="Times New Roman CYR" w:hAnsi="Times New Roman CYR" w:cs="Times New Roman CYR"/>
              </w:rPr>
              <w:t>0002689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  <w:r>
              <w:t>Филиале № 5440 ВТБ 24 (П</w:t>
            </w:r>
            <w:r w:rsidRPr="004357F4">
              <w:t>АО)</w:t>
            </w:r>
            <w:r w:rsidR="005B650D">
              <w:t xml:space="preserve"> г. Новосибирск</w:t>
            </w:r>
          </w:p>
          <w:p w:rsidR="00AC481B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A38E5">
              <w:rPr>
                <w:rFonts w:ascii="Times New Roman CYR" w:hAnsi="Times New Roman CYR" w:cs="Times New Roman CYR"/>
                <w:b/>
              </w:rPr>
              <w:t xml:space="preserve">к/с </w:t>
            </w:r>
            <w:r w:rsidRPr="004357F4">
              <w:t>301018104</w:t>
            </w:r>
            <w:r w:rsidRPr="00FC489D">
              <w:t>5</w:t>
            </w:r>
            <w:r w:rsidRPr="004357F4">
              <w:t>00</w:t>
            </w:r>
            <w:r w:rsidRPr="00FC489D">
              <w:t>4</w:t>
            </w:r>
            <w:r w:rsidRPr="004357F4">
              <w:t>00007</w:t>
            </w:r>
            <w:r w:rsidRPr="00FC489D">
              <w:t>51</w:t>
            </w:r>
          </w:p>
          <w:p w:rsidR="00AC481B" w:rsidRPr="00CA38E5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38E5">
              <w:rPr>
                <w:rFonts w:ascii="Times New Roman CYR" w:hAnsi="Times New Roman CYR" w:cs="Times New Roman CYR"/>
                <w:b/>
              </w:rPr>
              <w:t>БИК</w:t>
            </w:r>
            <w:r w:rsidRPr="00CA38E5">
              <w:rPr>
                <w:rFonts w:ascii="Times New Roman CYR" w:hAnsi="Times New Roman CYR" w:cs="Times New Roman CYR"/>
              </w:rPr>
              <w:t xml:space="preserve"> </w:t>
            </w:r>
            <w:r w:rsidRPr="004357F4">
              <w:t>04500</w:t>
            </w:r>
            <w:r>
              <w:t>4751</w:t>
            </w:r>
          </w:p>
          <w:p w:rsidR="003B7E35" w:rsidRPr="00680DAB" w:rsidRDefault="003B7E35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70A09"/>
    <w:rsid w:val="000A4947"/>
    <w:rsid w:val="000B59C6"/>
    <w:rsid w:val="00130FD7"/>
    <w:rsid w:val="0013738E"/>
    <w:rsid w:val="001619C4"/>
    <w:rsid w:val="00165B96"/>
    <w:rsid w:val="002144AD"/>
    <w:rsid w:val="00223841"/>
    <w:rsid w:val="00261D93"/>
    <w:rsid w:val="00293A5A"/>
    <w:rsid w:val="002B33F4"/>
    <w:rsid w:val="002B481D"/>
    <w:rsid w:val="002E4B3A"/>
    <w:rsid w:val="002F2678"/>
    <w:rsid w:val="00310F05"/>
    <w:rsid w:val="0033297A"/>
    <w:rsid w:val="00342D84"/>
    <w:rsid w:val="003B7E35"/>
    <w:rsid w:val="00434CC5"/>
    <w:rsid w:val="004575D9"/>
    <w:rsid w:val="00457A24"/>
    <w:rsid w:val="00517AD2"/>
    <w:rsid w:val="00517F4C"/>
    <w:rsid w:val="00542235"/>
    <w:rsid w:val="00551EC5"/>
    <w:rsid w:val="005531F3"/>
    <w:rsid w:val="0055570A"/>
    <w:rsid w:val="005B650D"/>
    <w:rsid w:val="005C3709"/>
    <w:rsid w:val="005C3C94"/>
    <w:rsid w:val="005D6A61"/>
    <w:rsid w:val="005D6CF4"/>
    <w:rsid w:val="005E432D"/>
    <w:rsid w:val="005F0F9C"/>
    <w:rsid w:val="005F58E6"/>
    <w:rsid w:val="00632F0F"/>
    <w:rsid w:val="006567A1"/>
    <w:rsid w:val="0066072D"/>
    <w:rsid w:val="00662530"/>
    <w:rsid w:val="00662DD4"/>
    <w:rsid w:val="00667C8A"/>
    <w:rsid w:val="006C4EED"/>
    <w:rsid w:val="006E1AA2"/>
    <w:rsid w:val="007239FD"/>
    <w:rsid w:val="00732D5D"/>
    <w:rsid w:val="007529DC"/>
    <w:rsid w:val="007C7675"/>
    <w:rsid w:val="007F2EE7"/>
    <w:rsid w:val="00810F6D"/>
    <w:rsid w:val="00816781"/>
    <w:rsid w:val="0085666D"/>
    <w:rsid w:val="0089520B"/>
    <w:rsid w:val="008B4DA1"/>
    <w:rsid w:val="0093548C"/>
    <w:rsid w:val="009B45DD"/>
    <w:rsid w:val="009F7320"/>
    <w:rsid w:val="00A0371F"/>
    <w:rsid w:val="00A6747D"/>
    <w:rsid w:val="00AC481B"/>
    <w:rsid w:val="00AC759A"/>
    <w:rsid w:val="00B1068D"/>
    <w:rsid w:val="00B43BCF"/>
    <w:rsid w:val="00B64386"/>
    <w:rsid w:val="00BB4027"/>
    <w:rsid w:val="00BE5D78"/>
    <w:rsid w:val="00C044DE"/>
    <w:rsid w:val="00C236D7"/>
    <w:rsid w:val="00C61F84"/>
    <w:rsid w:val="00C8733B"/>
    <w:rsid w:val="00C90B26"/>
    <w:rsid w:val="00CD1C43"/>
    <w:rsid w:val="00CF5DE9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4707E"/>
    <w:rsid w:val="00E729E9"/>
    <w:rsid w:val="00E90020"/>
    <w:rsid w:val="00EA6AC6"/>
    <w:rsid w:val="00EB2BF7"/>
    <w:rsid w:val="00EC0CE3"/>
    <w:rsid w:val="00EC61D0"/>
    <w:rsid w:val="00EE10A5"/>
    <w:rsid w:val="00F54EEB"/>
    <w:rsid w:val="00F71983"/>
    <w:rsid w:val="00FA0AAC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kcioncenter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Альбина</cp:lastModifiedBy>
  <cp:revision>91</cp:revision>
  <dcterms:created xsi:type="dcterms:W3CDTF">2013-10-01T05:51:00Z</dcterms:created>
  <dcterms:modified xsi:type="dcterms:W3CDTF">2016-08-22T01:55:00Z</dcterms:modified>
</cp:coreProperties>
</file>