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529B0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6529B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6529B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1066-ОАОФ/2</w:t>
            </w:r>
            <w:r>
              <w:rPr>
                <w:b/>
                <w:i/>
                <w:sz w:val="27"/>
                <w:szCs w:val="27"/>
                <w:lang w:val="en-US"/>
              </w:rPr>
              <w:t>/6</w:t>
            </w:r>
          </w:p>
        </w:tc>
      </w:tr>
    </w:tbl>
    <w:p w:rsidR="00000000" w:rsidRDefault="006529B0"/>
    <w:p w:rsidR="00000000" w:rsidRDefault="006529B0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АУКЦИОНА ПО ПРОДАЖЕ ИМУЩЕСТВА</w:t>
      </w:r>
    </w:p>
    <w:p w:rsidR="00000000" w:rsidRDefault="006529B0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Pr="006529B0" w:rsidRDefault="006529B0">
            <w:pPr>
              <w:snapToGrid w:val="0"/>
              <w:jc w:val="center"/>
              <w:rPr>
                <w:b/>
                <w:i/>
                <w:sz w:val="27"/>
                <w:szCs w:val="27"/>
              </w:rPr>
            </w:pPr>
            <w:r w:rsidRPr="006529B0">
              <w:rPr>
                <w:b/>
                <w:i/>
                <w:sz w:val="27"/>
                <w:szCs w:val="27"/>
              </w:rPr>
              <w:t>Общества с ограниченной ответственностью «</w:t>
            </w:r>
            <w:proofErr w:type="spellStart"/>
            <w:r w:rsidRPr="006529B0">
              <w:rPr>
                <w:b/>
                <w:i/>
                <w:sz w:val="27"/>
                <w:szCs w:val="27"/>
              </w:rPr>
              <w:t>Энергомонтажизоляция</w:t>
            </w:r>
            <w:proofErr w:type="spellEnd"/>
            <w:r w:rsidRPr="006529B0">
              <w:rPr>
                <w:b/>
                <w:i/>
                <w:sz w:val="27"/>
                <w:szCs w:val="27"/>
              </w:rPr>
              <w:t>»</w:t>
            </w:r>
          </w:p>
        </w:tc>
      </w:tr>
    </w:tbl>
    <w:p w:rsidR="00000000" w:rsidRDefault="006529B0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6529B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6529B0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6</w:t>
            </w:r>
          </w:p>
        </w:tc>
      </w:tr>
    </w:tbl>
    <w:p w:rsidR="00000000" w:rsidRDefault="006529B0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6529B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6529B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«14»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июля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2016 г.</w:t>
            </w:r>
          </w:p>
        </w:tc>
      </w:tr>
    </w:tbl>
    <w:p w:rsidR="00000000" w:rsidRDefault="006529B0">
      <w:pPr>
        <w:jc w:val="both"/>
      </w:pPr>
    </w:p>
    <w:p w:rsidR="00000000" w:rsidRDefault="006529B0">
      <w:pPr>
        <w:jc w:val="both"/>
        <w:rPr>
          <w:sz w:val="27"/>
          <w:szCs w:val="27"/>
          <w:lang w:val="en-US"/>
        </w:rPr>
      </w:pPr>
    </w:p>
    <w:p w:rsidR="00000000" w:rsidRDefault="006529B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Настоящий протокол подписан в подтверждение </w:t>
      </w:r>
      <w:r>
        <w:rPr>
          <w:b/>
          <w:sz w:val="28"/>
          <w:szCs w:val="28"/>
        </w:rPr>
        <w:t>следующего:</w:t>
      </w:r>
    </w:p>
    <w:p w:rsidR="00000000" w:rsidRPr="006529B0" w:rsidRDefault="006529B0">
      <w:pPr>
        <w:jc w:val="both"/>
        <w:rPr>
          <w:b/>
          <w:sz w:val="28"/>
          <w:szCs w:val="28"/>
        </w:rPr>
      </w:pPr>
    </w:p>
    <w:p w:rsidR="00000000" w:rsidRDefault="006529B0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извещением, опубликованным в газете «Коммерсантъ» от </w:t>
      </w:r>
      <w:r>
        <w:rPr>
          <w:rFonts w:ascii="Times New Roman" w:hAnsi="Times New Roman"/>
          <w:b/>
          <w:i/>
          <w:sz w:val="27"/>
          <w:szCs w:val="27"/>
        </w:rPr>
        <w:t>«04» июня 2016 г.</w:t>
      </w:r>
      <w:r>
        <w:rPr>
          <w:rFonts w:ascii="Times New Roman" w:hAnsi="Times New Roman"/>
          <w:sz w:val="28"/>
          <w:szCs w:val="28"/>
        </w:rPr>
        <w:t xml:space="preserve"> и газете </w:t>
      </w:r>
      <w:r>
        <w:rPr>
          <w:rFonts w:ascii="Times New Roman" w:hAnsi="Times New Roman"/>
          <w:b/>
          <w:i/>
          <w:sz w:val="27"/>
          <w:szCs w:val="27"/>
        </w:rPr>
        <w:t>Вечерний Братск № 23 (707) стр. 5 от 03.06.2016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b/>
          <w:i/>
          <w:sz w:val="27"/>
          <w:szCs w:val="27"/>
        </w:rPr>
        <w:t>«03» июня 2016 г.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 объявлены торги на следующих условиях:</w:t>
      </w:r>
    </w:p>
    <w:p w:rsidR="00000000" w:rsidRPr="006529B0" w:rsidRDefault="006529B0">
      <w:pPr>
        <w:jc w:val="both"/>
        <w:rPr>
          <w:sz w:val="28"/>
          <w:szCs w:val="28"/>
        </w:rPr>
      </w:pPr>
    </w:p>
    <w:p w:rsidR="00000000" w:rsidRPr="006529B0" w:rsidRDefault="006529B0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6529B0">
        <w:rPr>
          <w:sz w:val="28"/>
          <w:szCs w:val="28"/>
          <w:u w:val="single"/>
        </w:rPr>
        <w:t>:</w:t>
      </w:r>
      <w:r w:rsidRPr="006529B0">
        <w:rPr>
          <w:i/>
          <w:sz w:val="28"/>
          <w:szCs w:val="28"/>
        </w:rPr>
        <w:t xml:space="preserve"> </w:t>
      </w:r>
      <w:r w:rsidRPr="006529B0">
        <w:rPr>
          <w:b/>
          <w:i/>
          <w:sz w:val="27"/>
          <w:szCs w:val="27"/>
        </w:rPr>
        <w:t xml:space="preserve">Слайковский </w:t>
      </w:r>
      <w:r w:rsidRPr="006529B0">
        <w:rPr>
          <w:b/>
          <w:i/>
          <w:sz w:val="27"/>
          <w:szCs w:val="27"/>
        </w:rPr>
        <w:t>Дмитрий Гамлетович</w:t>
      </w:r>
      <w:r w:rsidRPr="006529B0">
        <w:rPr>
          <w:sz w:val="28"/>
          <w:szCs w:val="28"/>
        </w:rPr>
        <w:t xml:space="preserve"> </w:t>
      </w:r>
    </w:p>
    <w:p w:rsidR="00000000" w:rsidRPr="006529B0" w:rsidRDefault="006529B0">
      <w:pPr>
        <w:jc w:val="both"/>
        <w:rPr>
          <w:sz w:val="28"/>
          <w:szCs w:val="28"/>
        </w:rPr>
      </w:pPr>
    </w:p>
    <w:p w:rsidR="00000000" w:rsidRDefault="006529B0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Общества с ограниченной ответственностью «</w:t>
      </w:r>
      <w:proofErr w:type="spellStart"/>
      <w:r>
        <w:rPr>
          <w:b/>
          <w:i/>
          <w:sz w:val="27"/>
          <w:szCs w:val="27"/>
        </w:rPr>
        <w:t>Энергомонтажизоляция</w:t>
      </w:r>
      <w:proofErr w:type="spellEnd"/>
      <w:r>
        <w:rPr>
          <w:b/>
          <w:i/>
          <w:sz w:val="27"/>
          <w:szCs w:val="27"/>
        </w:rPr>
        <w:t>»</w:t>
      </w:r>
      <w:r>
        <w:rPr>
          <w:i/>
          <w:sz w:val="27"/>
          <w:szCs w:val="27"/>
        </w:rPr>
        <w:t xml:space="preserve"> </w:t>
      </w:r>
    </w:p>
    <w:p w:rsidR="00000000" w:rsidRDefault="006529B0">
      <w:pPr>
        <w:rPr>
          <w:sz w:val="28"/>
          <w:szCs w:val="28"/>
          <w:u w:val="single"/>
        </w:rPr>
      </w:pPr>
    </w:p>
    <w:p w:rsidR="00000000" w:rsidRDefault="006529B0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Иркутской обл</w:t>
      </w:r>
      <w:r>
        <w:rPr>
          <w:b/>
          <w:i/>
          <w:sz w:val="27"/>
          <w:szCs w:val="27"/>
        </w:rPr>
        <w:t>асти</w:t>
      </w:r>
      <w:r>
        <w:rPr>
          <w:sz w:val="27"/>
          <w:szCs w:val="27"/>
        </w:rPr>
        <w:t xml:space="preserve"> </w:t>
      </w:r>
    </w:p>
    <w:p w:rsidR="00000000" w:rsidRDefault="006529B0">
      <w:pPr>
        <w:rPr>
          <w:sz w:val="27"/>
          <w:szCs w:val="27"/>
          <w:u w:val="single"/>
        </w:rPr>
      </w:pPr>
    </w:p>
    <w:p w:rsidR="00000000" w:rsidRPr="006529B0" w:rsidRDefault="006529B0">
      <w:pPr>
        <w:rPr>
          <w:b/>
          <w:i/>
          <w:sz w:val="27"/>
          <w:szCs w:val="27"/>
        </w:rPr>
      </w:pPr>
      <w:r w:rsidRPr="006529B0">
        <w:rPr>
          <w:sz w:val="27"/>
          <w:szCs w:val="27"/>
          <w:u w:val="single"/>
        </w:rPr>
        <w:t>№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6529B0">
        <w:rPr>
          <w:sz w:val="28"/>
          <w:szCs w:val="28"/>
          <w:u w:val="single"/>
        </w:rPr>
        <w:t>:</w:t>
      </w:r>
      <w:r w:rsidRPr="006529B0">
        <w:rPr>
          <w:sz w:val="28"/>
          <w:szCs w:val="28"/>
        </w:rPr>
        <w:t xml:space="preserve"> </w:t>
      </w:r>
      <w:r w:rsidRPr="006529B0">
        <w:rPr>
          <w:b/>
          <w:i/>
          <w:sz w:val="27"/>
          <w:szCs w:val="27"/>
        </w:rPr>
        <w:t>А19-505/2015</w:t>
      </w:r>
    </w:p>
    <w:p w:rsidR="00000000" w:rsidRPr="006529B0" w:rsidRDefault="006529B0">
      <w:pPr>
        <w:rPr>
          <w:i/>
          <w:sz w:val="27"/>
          <w:szCs w:val="27"/>
        </w:rPr>
      </w:pPr>
    </w:p>
    <w:p w:rsidR="00000000" w:rsidRPr="006529B0" w:rsidRDefault="006529B0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6529B0">
        <w:rPr>
          <w:sz w:val="28"/>
          <w:szCs w:val="28"/>
          <w:u w:val="single"/>
        </w:rPr>
        <w:t>:</w:t>
      </w:r>
      <w:r w:rsidRPr="006529B0">
        <w:rPr>
          <w:sz w:val="28"/>
          <w:szCs w:val="28"/>
        </w:rPr>
        <w:t xml:space="preserve"> </w:t>
      </w:r>
      <w:r w:rsidRPr="006529B0">
        <w:rPr>
          <w:b/>
          <w:i/>
          <w:sz w:val="27"/>
          <w:szCs w:val="27"/>
        </w:rPr>
        <w:t>Слайковский Дмитрий Гамлетович</w:t>
      </w:r>
    </w:p>
    <w:p w:rsidR="00000000" w:rsidRPr="006529B0" w:rsidRDefault="006529B0">
      <w:pPr>
        <w:rPr>
          <w:sz w:val="28"/>
          <w:szCs w:val="28"/>
        </w:rPr>
      </w:pPr>
    </w:p>
    <w:p w:rsidR="00000000" w:rsidRDefault="006529B0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6529B0">
        <w:rPr>
          <w:sz w:val="28"/>
          <w:szCs w:val="28"/>
          <w:u w:val="single"/>
        </w:rPr>
        <w:t>:</w:t>
      </w:r>
      <w:r w:rsidRPr="006529B0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открытые</w:t>
      </w:r>
      <w:r w:rsidRPr="006529B0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торги</w:t>
      </w:r>
    </w:p>
    <w:p w:rsidR="00000000" w:rsidRPr="006529B0" w:rsidRDefault="006529B0">
      <w:pPr>
        <w:jc w:val="both"/>
        <w:rPr>
          <w:b/>
          <w:i/>
          <w:sz w:val="28"/>
          <w:szCs w:val="28"/>
        </w:rPr>
      </w:pPr>
    </w:p>
    <w:p w:rsidR="00000000" w:rsidRDefault="006529B0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подачи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предложений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6529B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цене</w:t>
      </w:r>
      <w:r w:rsidRPr="006529B0">
        <w:rPr>
          <w:sz w:val="28"/>
          <w:szCs w:val="28"/>
          <w:u w:val="single"/>
        </w:rPr>
        <w:t>:</w:t>
      </w:r>
      <w:r w:rsidRPr="006529B0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открытая</w:t>
      </w:r>
    </w:p>
    <w:p w:rsidR="00000000" w:rsidRPr="006529B0" w:rsidRDefault="006529B0">
      <w:pPr>
        <w:jc w:val="both"/>
        <w:rPr>
          <w:i/>
          <w:sz w:val="28"/>
          <w:szCs w:val="28"/>
          <w:u w:val="single"/>
        </w:rPr>
      </w:pPr>
    </w:p>
    <w:p w:rsidR="00000000" w:rsidRDefault="006529B0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открытых тор</w:t>
      </w:r>
      <w:r>
        <w:rPr>
          <w:b/>
          <w:i/>
          <w:iCs/>
          <w:sz w:val="27"/>
          <w:szCs w:val="27"/>
        </w:rPr>
        <w:t>гов признается участник торгов, предложивший наиболее высокую цену.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</w:t>
      </w:r>
    </w:p>
    <w:p w:rsidR="00000000" w:rsidRDefault="006529B0">
      <w:pPr>
        <w:jc w:val="both"/>
      </w:pPr>
    </w:p>
    <w:p w:rsidR="00000000" w:rsidRDefault="006529B0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</w:t>
      </w:r>
      <w:r>
        <w:rPr>
          <w:sz w:val="28"/>
          <w:szCs w:val="28"/>
          <w:u w:val="single"/>
        </w:rPr>
        <w:t>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 xml:space="preserve">ЭТП "Аукцион-центр" по адресу: http://www. </w:t>
      </w:r>
      <w:proofErr w:type="spellStart"/>
      <w:r>
        <w:rPr>
          <w:b/>
          <w:i/>
          <w:sz w:val="27"/>
          <w:szCs w:val="27"/>
        </w:rPr>
        <w:t>aukcioncenter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ru</w:t>
      </w:r>
      <w:proofErr w:type="spellEnd"/>
      <w:r>
        <w:rPr>
          <w:b/>
          <w:i/>
          <w:sz w:val="27"/>
          <w:szCs w:val="27"/>
        </w:rPr>
        <w:t>/</w:t>
      </w:r>
      <w:proofErr w:type="spellStart"/>
      <w:r>
        <w:rPr>
          <w:b/>
          <w:i/>
          <w:sz w:val="27"/>
          <w:szCs w:val="27"/>
        </w:rPr>
        <w:t>index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html</w:t>
      </w:r>
      <w:proofErr w:type="spellEnd"/>
      <w:r>
        <w:rPr>
          <w:b/>
          <w:i/>
          <w:sz w:val="27"/>
          <w:szCs w:val="27"/>
        </w:rPr>
        <w:t>.</w:t>
      </w:r>
    </w:p>
    <w:p w:rsidR="00000000" w:rsidRDefault="006529B0">
      <w:pPr>
        <w:jc w:val="both"/>
      </w:pPr>
    </w:p>
    <w:p w:rsidR="00000000" w:rsidRDefault="006529B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6</w:t>
      </w:r>
      <w:r>
        <w:rPr>
          <w:b/>
          <w:sz w:val="28"/>
          <w:szCs w:val="28"/>
        </w:rPr>
        <w:t>.</w:t>
      </w:r>
    </w:p>
    <w:p w:rsidR="00000000" w:rsidRDefault="006529B0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Воздушная электрическая линия</w:t>
      </w:r>
    </w:p>
    <w:p w:rsidR="00000000" w:rsidRDefault="006529B0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Воздушная электрическая линия (ВЛ-6кВ) - протяженность 220м., количество опор - 4, тип провода 3А*50.</w:t>
      </w:r>
    </w:p>
    <w:p w:rsidR="00000000" w:rsidRDefault="006529B0">
      <w:pPr>
        <w:jc w:val="both"/>
        <w:rPr>
          <w:sz w:val="27"/>
          <w:szCs w:val="27"/>
        </w:rPr>
      </w:pPr>
    </w:p>
    <w:p w:rsidR="00000000" w:rsidRDefault="006529B0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Начальн</w:t>
      </w:r>
      <w:r>
        <w:rPr>
          <w:rFonts w:eastAsia="SimSun"/>
          <w:sz w:val="28"/>
          <w:szCs w:val="28"/>
        </w:rPr>
        <w:t xml:space="preserve">ая цена лота </w:t>
      </w:r>
      <w:r>
        <w:rPr>
          <w:b/>
          <w:i/>
          <w:sz w:val="27"/>
          <w:szCs w:val="27"/>
        </w:rPr>
        <w:t>28 000,00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:rsidR="00000000" w:rsidRPr="006529B0" w:rsidRDefault="006529B0">
      <w:pPr>
        <w:jc w:val="both"/>
        <w:rPr>
          <w:sz w:val="27"/>
          <w:szCs w:val="27"/>
        </w:rPr>
      </w:pPr>
      <w:r>
        <w:rPr>
          <w:rFonts w:eastAsia="SimSun"/>
          <w:sz w:val="28"/>
          <w:szCs w:val="28"/>
        </w:rPr>
        <w:t>Шаг</w:t>
      </w:r>
      <w:r w:rsidRPr="006529B0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торгов</w:t>
      </w:r>
      <w:r w:rsidRPr="006529B0">
        <w:rPr>
          <w:rFonts w:eastAsia="SimSun"/>
          <w:sz w:val="28"/>
          <w:szCs w:val="28"/>
        </w:rPr>
        <w:t xml:space="preserve">: </w:t>
      </w:r>
      <w:r w:rsidRPr="006529B0">
        <w:rPr>
          <w:b/>
          <w:i/>
          <w:sz w:val="27"/>
          <w:szCs w:val="27"/>
        </w:rPr>
        <w:t>1</w:t>
      </w:r>
      <w:r>
        <w:rPr>
          <w:b/>
          <w:i/>
          <w:sz w:val="27"/>
          <w:szCs w:val="27"/>
          <w:lang w:val="en-US"/>
        </w:rPr>
        <w:t> </w:t>
      </w:r>
      <w:r w:rsidRPr="006529B0">
        <w:rPr>
          <w:b/>
          <w:i/>
          <w:sz w:val="27"/>
          <w:szCs w:val="27"/>
        </w:rPr>
        <w:t>400,00</w:t>
      </w:r>
      <w:r w:rsidRPr="006529B0">
        <w:rPr>
          <w:i/>
          <w:sz w:val="27"/>
          <w:szCs w:val="27"/>
        </w:rPr>
        <w:t xml:space="preserve"> </w:t>
      </w:r>
      <w:r>
        <w:rPr>
          <w:sz w:val="27"/>
          <w:szCs w:val="27"/>
        </w:rPr>
        <w:t>рублей</w:t>
      </w:r>
      <w:r w:rsidRPr="006529B0">
        <w:rPr>
          <w:sz w:val="27"/>
          <w:szCs w:val="27"/>
        </w:rPr>
        <w:t>.</w:t>
      </w:r>
    </w:p>
    <w:p w:rsidR="00000000" w:rsidRPr="006529B0" w:rsidRDefault="006529B0">
      <w:pPr>
        <w:jc w:val="both"/>
      </w:pPr>
    </w:p>
    <w:p w:rsidR="00000000" w:rsidRPr="006529B0" w:rsidRDefault="006529B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proofErr w:type="gramEnd"/>
      <w:r w:rsidRPr="006529B0">
        <w:rPr>
          <w:sz w:val="28"/>
          <w:szCs w:val="28"/>
        </w:rPr>
        <w:t xml:space="preserve"> № </w:t>
      </w:r>
      <w:r w:rsidRPr="006529B0">
        <w:rPr>
          <w:b/>
          <w:i/>
          <w:sz w:val="27"/>
          <w:szCs w:val="27"/>
        </w:rPr>
        <w:t>1066-ОАОФ/1</w:t>
      </w:r>
      <w:r w:rsidRPr="006529B0">
        <w:rPr>
          <w:b/>
          <w:i/>
          <w:sz w:val="27"/>
          <w:szCs w:val="27"/>
        </w:rPr>
        <w:t>/6</w:t>
      </w:r>
      <w:r w:rsidRPr="006529B0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6529B0">
        <w:rPr>
          <w:sz w:val="27"/>
          <w:szCs w:val="27"/>
        </w:rPr>
        <w:t xml:space="preserve"> </w:t>
      </w:r>
      <w:r w:rsidRPr="006529B0">
        <w:rPr>
          <w:b/>
          <w:i/>
          <w:sz w:val="27"/>
          <w:szCs w:val="27"/>
        </w:rPr>
        <w:t>«14» июля 2016 г.</w:t>
      </w:r>
      <w:r w:rsidRPr="006529B0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6529B0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6529B0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6529B0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6529B0">
        <w:rPr>
          <w:sz w:val="28"/>
          <w:szCs w:val="28"/>
        </w:rPr>
        <w:t>):</w:t>
      </w:r>
    </w:p>
    <w:p w:rsidR="00000000" w:rsidRDefault="006529B0">
      <w:pPr>
        <w:numPr>
          <w:ilvl w:val="0"/>
          <w:numId w:val="2"/>
        </w:numPr>
        <w:jc w:val="both"/>
        <w:rPr>
          <w:i/>
          <w:sz w:val="28"/>
          <w:szCs w:val="28"/>
          <w:lang w:val="en-US"/>
        </w:rPr>
      </w:pPr>
      <w:proofErr w:type="gramStart"/>
      <w:r w:rsidRPr="006529B0">
        <w:rPr>
          <w:b/>
          <w:i/>
          <w:sz w:val="27"/>
          <w:szCs w:val="27"/>
        </w:rPr>
        <w:t xml:space="preserve">ИП </w:t>
      </w:r>
      <w:r w:rsidRPr="006529B0">
        <w:rPr>
          <w:b/>
          <w:i/>
          <w:sz w:val="27"/>
          <w:szCs w:val="27"/>
        </w:rPr>
        <w:t xml:space="preserve">Новожилова Виктория Анатольевна </w:t>
      </w:r>
      <w:r w:rsidRPr="006529B0">
        <w:rPr>
          <w:i/>
          <w:sz w:val="27"/>
          <w:szCs w:val="27"/>
        </w:rPr>
        <w:t xml:space="preserve">(Иркутская обл., г. Братск, ул. </w:t>
      </w:r>
      <w:proofErr w:type="spellStart"/>
      <w:r>
        <w:rPr>
          <w:i/>
          <w:sz w:val="27"/>
          <w:szCs w:val="27"/>
          <w:lang w:val="en-US"/>
        </w:rPr>
        <w:t>Советская</w:t>
      </w:r>
      <w:proofErr w:type="spellEnd"/>
      <w:r>
        <w:rPr>
          <w:i/>
          <w:sz w:val="27"/>
          <w:szCs w:val="27"/>
          <w:lang w:val="en-US"/>
        </w:rPr>
        <w:t>, 6-12; ИНН: 380411477906; ОГРН: 316385000061910)</w:t>
      </w:r>
      <w:r>
        <w:rPr>
          <w:i/>
          <w:sz w:val="28"/>
          <w:szCs w:val="28"/>
          <w:lang w:val="en-US"/>
        </w:rPr>
        <w:t xml:space="preserve">  - </w:t>
      </w:r>
      <w:r>
        <w:rPr>
          <w:sz w:val="28"/>
          <w:szCs w:val="28"/>
        </w:rPr>
        <w:t>Заявка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принята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дата</w:t>
      </w:r>
      <w:r>
        <w:rPr>
          <w:i/>
          <w:sz w:val="28"/>
          <w:szCs w:val="28"/>
          <w:lang w:val="en-US"/>
        </w:rPr>
        <w:t xml:space="preserve"> </w:t>
      </w:r>
      <w:r>
        <w:rPr>
          <w:b/>
          <w:i/>
          <w:sz w:val="27"/>
          <w:szCs w:val="27"/>
          <w:lang w:val="en-US"/>
        </w:rPr>
        <w:t xml:space="preserve">«11» </w:t>
      </w:r>
      <w:proofErr w:type="spellStart"/>
      <w:r>
        <w:rPr>
          <w:b/>
          <w:i/>
          <w:sz w:val="27"/>
          <w:szCs w:val="27"/>
          <w:lang w:val="en-US"/>
        </w:rPr>
        <w:t>июля</w:t>
      </w:r>
      <w:proofErr w:type="spellEnd"/>
      <w:r>
        <w:rPr>
          <w:b/>
          <w:i/>
          <w:sz w:val="27"/>
          <w:szCs w:val="27"/>
          <w:lang w:val="en-US"/>
        </w:rPr>
        <w:t xml:space="preserve"> 2016 г.</w:t>
      </w:r>
      <w:r>
        <w:rPr>
          <w:i/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время</w:t>
      </w:r>
      <w:r>
        <w:rPr>
          <w:i/>
          <w:sz w:val="28"/>
          <w:szCs w:val="28"/>
          <w:lang w:val="en-US"/>
        </w:rPr>
        <w:t xml:space="preserve">: </w:t>
      </w:r>
      <w:r>
        <w:rPr>
          <w:b/>
          <w:i/>
          <w:sz w:val="27"/>
          <w:szCs w:val="27"/>
          <w:lang w:val="en-US"/>
        </w:rPr>
        <w:t>19:16</w:t>
      </w:r>
      <w:r>
        <w:rPr>
          <w:i/>
          <w:sz w:val="28"/>
          <w:szCs w:val="28"/>
          <w:lang w:val="en-US"/>
        </w:rPr>
        <w:t>;</w:t>
      </w:r>
      <w:proofErr w:type="gramEnd"/>
    </w:p>
    <w:p w:rsidR="00000000" w:rsidRDefault="006529B0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на участие в торгах допущен только один участник, органи</w:t>
      </w:r>
      <w:r>
        <w:rPr>
          <w:sz w:val="28"/>
          <w:szCs w:val="28"/>
        </w:rPr>
        <w:t>затором торгов принято решение о признании торгов несостоявшимися.</w:t>
      </w:r>
    </w:p>
    <w:p w:rsidR="006529B0" w:rsidRDefault="006529B0">
      <w:pPr>
        <w:jc w:val="both"/>
        <w:rPr>
          <w:sz w:val="28"/>
          <w:szCs w:val="28"/>
        </w:rPr>
      </w:pPr>
    </w:p>
    <w:p w:rsidR="006529B0" w:rsidRDefault="006529B0" w:rsidP="006529B0">
      <w:pPr>
        <w:jc w:val="both"/>
        <w:rPr>
          <w:sz w:val="28"/>
          <w:szCs w:val="27"/>
        </w:rPr>
      </w:pPr>
      <w:r>
        <w:rPr>
          <w:sz w:val="28"/>
          <w:szCs w:val="27"/>
        </w:rPr>
        <w:t xml:space="preserve">Единственному участнику торгов </w:t>
      </w:r>
      <w:r>
        <w:rPr>
          <w:b/>
          <w:i/>
          <w:sz w:val="27"/>
          <w:szCs w:val="27"/>
        </w:rPr>
        <w:t>ИП Новожилова Виктория Анатольевна</w:t>
      </w:r>
      <w:r>
        <w:rPr>
          <w:sz w:val="28"/>
          <w:szCs w:val="27"/>
        </w:rPr>
        <w:t xml:space="preserve"> предлагается заключить Договор купли-продажи по начальной цене </w:t>
      </w:r>
      <w:r>
        <w:rPr>
          <w:b/>
          <w:i/>
          <w:sz w:val="28"/>
          <w:szCs w:val="27"/>
        </w:rPr>
        <w:t>28</w:t>
      </w:r>
      <w:r>
        <w:rPr>
          <w:b/>
          <w:i/>
          <w:sz w:val="28"/>
          <w:szCs w:val="27"/>
        </w:rPr>
        <w:t> 000,00</w:t>
      </w:r>
      <w:r>
        <w:rPr>
          <w:sz w:val="28"/>
          <w:szCs w:val="27"/>
        </w:rPr>
        <w:t xml:space="preserve"> рублей.</w:t>
      </w:r>
    </w:p>
    <w:p w:rsidR="006529B0" w:rsidRDefault="006529B0" w:rsidP="006529B0">
      <w:pPr>
        <w:jc w:val="both"/>
        <w:rPr>
          <w:sz w:val="28"/>
          <w:szCs w:val="27"/>
        </w:rPr>
      </w:pPr>
      <w:r>
        <w:rPr>
          <w:sz w:val="28"/>
          <w:szCs w:val="27"/>
        </w:rPr>
        <w:t xml:space="preserve"> </w:t>
      </w:r>
    </w:p>
    <w:p w:rsidR="006529B0" w:rsidRDefault="006529B0" w:rsidP="006529B0">
      <w:pPr>
        <w:jc w:val="both"/>
        <w:rPr>
          <w:sz w:val="28"/>
          <w:szCs w:val="28"/>
        </w:rPr>
      </w:pPr>
      <w:r>
        <w:rPr>
          <w:sz w:val="28"/>
          <w:szCs w:val="27"/>
        </w:rPr>
        <w:t>Оплата по Дого</w:t>
      </w:r>
      <w:bookmarkStart w:id="0" w:name="_GoBack"/>
      <w:bookmarkEnd w:id="0"/>
      <w:r>
        <w:rPr>
          <w:sz w:val="28"/>
          <w:szCs w:val="27"/>
        </w:rPr>
        <w:t>вору купли-продажи должна быть осуществлена в течение тридцати дней с даты подписания Договора по реквизитам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/с ООО «</w:t>
      </w:r>
      <w:proofErr w:type="spellStart"/>
      <w:r>
        <w:rPr>
          <w:sz w:val="28"/>
          <w:szCs w:val="28"/>
        </w:rPr>
        <w:t>Энергомонтажизоляция</w:t>
      </w:r>
      <w:proofErr w:type="spellEnd"/>
      <w:r>
        <w:rPr>
          <w:sz w:val="28"/>
          <w:szCs w:val="28"/>
        </w:rPr>
        <w:t>» № 40702810718090103398 в Байкальском банке Сбербанка России (к/с № 30101810900000000607, БИК 042520607)</w:t>
      </w:r>
    </w:p>
    <w:p w:rsidR="006529B0" w:rsidRDefault="006529B0">
      <w:pPr>
        <w:jc w:val="both"/>
        <w:rPr>
          <w:sz w:val="28"/>
          <w:szCs w:val="28"/>
        </w:rPr>
      </w:pPr>
    </w:p>
    <w:p w:rsidR="00000000" w:rsidRDefault="006529B0">
      <w:pPr>
        <w:jc w:val="both"/>
        <w:rPr>
          <w:sz w:val="28"/>
          <w:szCs w:val="28"/>
        </w:rPr>
      </w:pPr>
    </w:p>
    <w:p w:rsidR="00000000" w:rsidRDefault="006529B0">
      <w:pPr>
        <w:jc w:val="both"/>
        <w:rPr>
          <w:i/>
          <w:sz w:val="28"/>
          <w:szCs w:val="28"/>
        </w:rPr>
      </w:pPr>
    </w:p>
    <w:p w:rsidR="00000000" w:rsidRDefault="006529B0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000000" w:rsidRDefault="006529B0">
      <w:pPr>
        <w:jc w:val="both"/>
        <w:rPr>
          <w:sz w:val="27"/>
          <w:szCs w:val="27"/>
        </w:rPr>
      </w:pPr>
    </w:p>
    <w:p w:rsidR="00000000" w:rsidRDefault="006529B0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Слайковский Дмитрий Гамлетович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000000" w:rsidRDefault="006529B0">
      <w:pPr>
        <w:jc w:val="both"/>
        <w:rPr>
          <w:sz w:val="27"/>
          <w:szCs w:val="27"/>
        </w:rPr>
      </w:pPr>
    </w:p>
    <w:p w:rsidR="00000000" w:rsidRDefault="006529B0">
      <w:pPr>
        <w:jc w:val="both"/>
        <w:rPr>
          <w:sz w:val="27"/>
          <w:szCs w:val="27"/>
        </w:rPr>
      </w:pPr>
    </w:p>
    <w:p w:rsidR="00000000" w:rsidRDefault="006529B0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Слайковский Дмитрий Гамлетович</w:t>
      </w:r>
    </w:p>
    <w:p w:rsidR="00000000" w:rsidRDefault="006529B0">
      <w:pPr>
        <w:jc w:val="both"/>
        <w:rPr>
          <w:sz w:val="25"/>
          <w:szCs w:val="25"/>
        </w:rPr>
      </w:pPr>
    </w:p>
    <w:p w:rsidR="00000000" w:rsidRDefault="006529B0"/>
    <w:sectPr w:rsidR="0000000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529B0">
      <w:r>
        <w:separator/>
      </w:r>
    </w:p>
  </w:endnote>
  <w:endnote w:type="continuationSeparator" w:id="0">
    <w:p w:rsidR="00000000" w:rsidRDefault="00652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529B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529B0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529B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529B0">
      <w:r>
        <w:separator/>
      </w:r>
    </w:p>
  </w:footnote>
  <w:footnote w:type="continuationSeparator" w:id="0">
    <w:p w:rsidR="00000000" w:rsidRDefault="006529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529B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529B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29B0"/>
    <w:rsid w:val="0065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Title"/>
    <w:basedOn w:val="a5"/>
    <w:next w:val="a8"/>
    <w:qFormat/>
  </w:style>
  <w:style w:type="paragraph" w:styleId="a8">
    <w:name w:val="Subtitle"/>
    <w:basedOn w:val="a5"/>
    <w:next w:val="a6"/>
    <w:qFormat/>
    <w:pPr>
      <w:jc w:val="center"/>
    </w:pPr>
    <w:rPr>
      <w:i/>
      <w:iCs/>
    </w:rPr>
  </w:style>
  <w:style w:type="paragraph" w:styleId="a9">
    <w:name w:val="List"/>
    <w:basedOn w:val="a6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6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9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2241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Лена</cp:lastModifiedBy>
  <cp:revision>2</cp:revision>
  <cp:lastPrinted>2010-07-13T04:45:00Z</cp:lastPrinted>
  <dcterms:created xsi:type="dcterms:W3CDTF">2016-07-14T09:06:00Z</dcterms:created>
  <dcterms:modified xsi:type="dcterms:W3CDTF">2016-07-14T09:06:00Z</dcterms:modified>
</cp:coreProperties>
</file>