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37B1E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E37B1E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E37B1E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1066-ОАОФ/2</w:t>
            </w:r>
            <w:r>
              <w:rPr>
                <w:b/>
                <w:i/>
                <w:sz w:val="27"/>
                <w:szCs w:val="27"/>
                <w:lang w:val="en-US"/>
              </w:rPr>
              <w:t>/2</w:t>
            </w:r>
          </w:p>
        </w:tc>
      </w:tr>
    </w:tbl>
    <w:p w:rsidR="00000000" w:rsidRDefault="00E37B1E"/>
    <w:p w:rsidR="00000000" w:rsidRDefault="00E37B1E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АУКЦИОНА ПО ПРОДАЖЕ ИМУЩЕСТВА</w:t>
      </w:r>
    </w:p>
    <w:p w:rsidR="00000000" w:rsidRDefault="00E37B1E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Pr="00E37B1E" w:rsidRDefault="00E37B1E">
            <w:pPr>
              <w:snapToGrid w:val="0"/>
              <w:jc w:val="center"/>
              <w:rPr>
                <w:b/>
                <w:i/>
                <w:sz w:val="27"/>
                <w:szCs w:val="27"/>
              </w:rPr>
            </w:pPr>
            <w:r w:rsidRPr="00E37B1E">
              <w:rPr>
                <w:b/>
                <w:i/>
                <w:sz w:val="27"/>
                <w:szCs w:val="27"/>
              </w:rPr>
              <w:t>Общества с ограниченной ответственностью «</w:t>
            </w:r>
            <w:proofErr w:type="spellStart"/>
            <w:r w:rsidRPr="00E37B1E">
              <w:rPr>
                <w:b/>
                <w:i/>
                <w:sz w:val="27"/>
                <w:szCs w:val="27"/>
              </w:rPr>
              <w:t>Энергомонтажизоляция</w:t>
            </w:r>
            <w:proofErr w:type="spellEnd"/>
            <w:r w:rsidRPr="00E37B1E">
              <w:rPr>
                <w:b/>
                <w:i/>
                <w:sz w:val="27"/>
                <w:szCs w:val="27"/>
              </w:rPr>
              <w:t>»</w:t>
            </w:r>
          </w:p>
        </w:tc>
      </w:tr>
    </w:tbl>
    <w:p w:rsidR="00000000" w:rsidRDefault="00E37B1E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E37B1E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E37B1E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2</w:t>
            </w:r>
          </w:p>
        </w:tc>
      </w:tr>
    </w:tbl>
    <w:p w:rsidR="00000000" w:rsidRDefault="00E37B1E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E37B1E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E37B1E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«14»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июля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2016 г.</w:t>
            </w:r>
          </w:p>
        </w:tc>
      </w:tr>
    </w:tbl>
    <w:p w:rsidR="00000000" w:rsidRDefault="00E37B1E">
      <w:pPr>
        <w:jc w:val="both"/>
      </w:pPr>
    </w:p>
    <w:p w:rsidR="00000000" w:rsidRDefault="00E37B1E">
      <w:pPr>
        <w:jc w:val="both"/>
        <w:rPr>
          <w:sz w:val="27"/>
          <w:szCs w:val="27"/>
          <w:lang w:val="en-US"/>
        </w:rPr>
      </w:pPr>
    </w:p>
    <w:p w:rsidR="00000000" w:rsidRDefault="00E37B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Настоящий протокол подписан в подтверждение </w:t>
      </w:r>
      <w:r>
        <w:rPr>
          <w:b/>
          <w:sz w:val="28"/>
          <w:szCs w:val="28"/>
        </w:rPr>
        <w:t>следующего:</w:t>
      </w:r>
    </w:p>
    <w:p w:rsidR="00000000" w:rsidRPr="00E37B1E" w:rsidRDefault="00E37B1E">
      <w:pPr>
        <w:jc w:val="both"/>
        <w:rPr>
          <w:b/>
          <w:sz w:val="28"/>
          <w:szCs w:val="28"/>
        </w:rPr>
      </w:pPr>
    </w:p>
    <w:p w:rsidR="00000000" w:rsidRDefault="00E37B1E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извещением, опубликованным в газете «Коммерсантъ» от </w:t>
      </w:r>
      <w:r>
        <w:rPr>
          <w:rFonts w:ascii="Times New Roman" w:hAnsi="Times New Roman"/>
          <w:b/>
          <w:i/>
          <w:sz w:val="27"/>
          <w:szCs w:val="27"/>
        </w:rPr>
        <w:t>«04» июня 2016 г.</w:t>
      </w:r>
      <w:r>
        <w:rPr>
          <w:rFonts w:ascii="Times New Roman" w:hAnsi="Times New Roman"/>
          <w:sz w:val="28"/>
          <w:szCs w:val="28"/>
        </w:rPr>
        <w:t xml:space="preserve"> и газете </w:t>
      </w:r>
      <w:r>
        <w:rPr>
          <w:rFonts w:ascii="Times New Roman" w:hAnsi="Times New Roman"/>
          <w:b/>
          <w:i/>
          <w:sz w:val="27"/>
          <w:szCs w:val="27"/>
        </w:rPr>
        <w:t>Вечерний Братск № 23 (707) стр. 5 от 03.06.2016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b/>
          <w:i/>
          <w:sz w:val="27"/>
          <w:szCs w:val="27"/>
        </w:rPr>
        <w:t>«03» июня 2016 г.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 объявлены торги на следующих условиях:</w:t>
      </w:r>
    </w:p>
    <w:p w:rsidR="00000000" w:rsidRPr="00E37B1E" w:rsidRDefault="00E37B1E">
      <w:pPr>
        <w:jc w:val="both"/>
        <w:rPr>
          <w:sz w:val="28"/>
          <w:szCs w:val="28"/>
        </w:rPr>
      </w:pPr>
    </w:p>
    <w:p w:rsidR="00000000" w:rsidRPr="00E37B1E" w:rsidRDefault="00E37B1E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E37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E37B1E">
        <w:rPr>
          <w:sz w:val="28"/>
          <w:szCs w:val="28"/>
          <w:u w:val="single"/>
        </w:rPr>
        <w:t>:</w:t>
      </w:r>
      <w:r w:rsidRPr="00E37B1E">
        <w:rPr>
          <w:i/>
          <w:sz w:val="28"/>
          <w:szCs w:val="28"/>
        </w:rPr>
        <w:t xml:space="preserve"> </w:t>
      </w:r>
      <w:r w:rsidRPr="00E37B1E">
        <w:rPr>
          <w:b/>
          <w:i/>
          <w:sz w:val="27"/>
          <w:szCs w:val="27"/>
        </w:rPr>
        <w:t xml:space="preserve">Слайковский </w:t>
      </w:r>
      <w:r w:rsidRPr="00E37B1E">
        <w:rPr>
          <w:b/>
          <w:i/>
          <w:sz w:val="27"/>
          <w:szCs w:val="27"/>
        </w:rPr>
        <w:t>Дмитрий Гамлетович</w:t>
      </w:r>
      <w:r w:rsidRPr="00E37B1E">
        <w:rPr>
          <w:sz w:val="28"/>
          <w:szCs w:val="28"/>
        </w:rPr>
        <w:t xml:space="preserve"> </w:t>
      </w:r>
    </w:p>
    <w:p w:rsidR="00000000" w:rsidRPr="00E37B1E" w:rsidRDefault="00E37B1E">
      <w:pPr>
        <w:jc w:val="both"/>
        <w:rPr>
          <w:sz w:val="28"/>
          <w:szCs w:val="28"/>
        </w:rPr>
      </w:pPr>
    </w:p>
    <w:p w:rsidR="00000000" w:rsidRDefault="00E37B1E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Общества с ограниченной ответственностью «</w:t>
      </w:r>
      <w:proofErr w:type="spellStart"/>
      <w:r>
        <w:rPr>
          <w:b/>
          <w:i/>
          <w:sz w:val="27"/>
          <w:szCs w:val="27"/>
        </w:rPr>
        <w:t>Энергомонтажизоляция</w:t>
      </w:r>
      <w:proofErr w:type="spellEnd"/>
      <w:r>
        <w:rPr>
          <w:b/>
          <w:i/>
          <w:sz w:val="27"/>
          <w:szCs w:val="27"/>
        </w:rPr>
        <w:t>»</w:t>
      </w:r>
      <w:r>
        <w:rPr>
          <w:i/>
          <w:sz w:val="27"/>
          <w:szCs w:val="27"/>
        </w:rPr>
        <w:t xml:space="preserve"> </w:t>
      </w:r>
    </w:p>
    <w:p w:rsidR="00000000" w:rsidRDefault="00E37B1E">
      <w:pPr>
        <w:rPr>
          <w:sz w:val="28"/>
          <w:szCs w:val="28"/>
          <w:u w:val="single"/>
        </w:rPr>
      </w:pPr>
    </w:p>
    <w:p w:rsidR="00000000" w:rsidRDefault="00E37B1E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Иркутской обл</w:t>
      </w:r>
      <w:r>
        <w:rPr>
          <w:b/>
          <w:i/>
          <w:sz w:val="27"/>
          <w:szCs w:val="27"/>
        </w:rPr>
        <w:t>асти</w:t>
      </w:r>
      <w:r>
        <w:rPr>
          <w:sz w:val="27"/>
          <w:szCs w:val="27"/>
        </w:rPr>
        <w:t xml:space="preserve"> </w:t>
      </w:r>
    </w:p>
    <w:p w:rsidR="00000000" w:rsidRDefault="00E37B1E">
      <w:pPr>
        <w:rPr>
          <w:sz w:val="27"/>
          <w:szCs w:val="27"/>
          <w:u w:val="single"/>
        </w:rPr>
      </w:pPr>
    </w:p>
    <w:p w:rsidR="00000000" w:rsidRPr="00E37B1E" w:rsidRDefault="00E37B1E">
      <w:pPr>
        <w:rPr>
          <w:b/>
          <w:i/>
          <w:sz w:val="27"/>
          <w:szCs w:val="27"/>
        </w:rPr>
      </w:pPr>
      <w:r w:rsidRPr="00E37B1E">
        <w:rPr>
          <w:sz w:val="27"/>
          <w:szCs w:val="27"/>
          <w:u w:val="single"/>
        </w:rPr>
        <w:t>№</w:t>
      </w:r>
      <w:r w:rsidRPr="00E37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E37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E37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E37B1E">
        <w:rPr>
          <w:sz w:val="28"/>
          <w:szCs w:val="28"/>
          <w:u w:val="single"/>
        </w:rPr>
        <w:t>:</w:t>
      </w:r>
      <w:r w:rsidRPr="00E37B1E">
        <w:rPr>
          <w:sz w:val="28"/>
          <w:szCs w:val="28"/>
        </w:rPr>
        <w:t xml:space="preserve"> </w:t>
      </w:r>
      <w:r w:rsidRPr="00E37B1E">
        <w:rPr>
          <w:b/>
          <w:i/>
          <w:sz w:val="27"/>
          <w:szCs w:val="27"/>
        </w:rPr>
        <w:t>А19-505/2015</w:t>
      </w:r>
    </w:p>
    <w:p w:rsidR="00000000" w:rsidRPr="00E37B1E" w:rsidRDefault="00E37B1E">
      <w:pPr>
        <w:rPr>
          <w:i/>
          <w:sz w:val="27"/>
          <w:szCs w:val="27"/>
        </w:rPr>
      </w:pPr>
    </w:p>
    <w:p w:rsidR="00000000" w:rsidRPr="00E37B1E" w:rsidRDefault="00E37B1E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E37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E37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E37B1E">
        <w:rPr>
          <w:sz w:val="28"/>
          <w:szCs w:val="28"/>
          <w:u w:val="single"/>
        </w:rPr>
        <w:t>:</w:t>
      </w:r>
      <w:r w:rsidRPr="00E37B1E">
        <w:rPr>
          <w:sz w:val="28"/>
          <w:szCs w:val="28"/>
        </w:rPr>
        <w:t xml:space="preserve"> </w:t>
      </w:r>
      <w:r w:rsidRPr="00E37B1E">
        <w:rPr>
          <w:b/>
          <w:i/>
          <w:sz w:val="27"/>
          <w:szCs w:val="27"/>
        </w:rPr>
        <w:t>Слайковский Дмитрий Гамлетович</w:t>
      </w:r>
    </w:p>
    <w:p w:rsidR="00000000" w:rsidRPr="00E37B1E" w:rsidRDefault="00E37B1E">
      <w:pPr>
        <w:rPr>
          <w:sz w:val="28"/>
          <w:szCs w:val="28"/>
        </w:rPr>
      </w:pPr>
    </w:p>
    <w:p w:rsidR="00000000" w:rsidRDefault="00E37B1E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E37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E37B1E">
        <w:rPr>
          <w:sz w:val="28"/>
          <w:szCs w:val="28"/>
          <w:u w:val="single"/>
        </w:rPr>
        <w:t>:</w:t>
      </w:r>
      <w:r w:rsidRPr="00E37B1E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открытые</w:t>
      </w:r>
      <w:r w:rsidRPr="00E37B1E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торги</w:t>
      </w:r>
    </w:p>
    <w:p w:rsidR="00000000" w:rsidRPr="00E37B1E" w:rsidRDefault="00E37B1E">
      <w:pPr>
        <w:jc w:val="both"/>
        <w:rPr>
          <w:b/>
          <w:i/>
          <w:sz w:val="28"/>
          <w:szCs w:val="28"/>
        </w:rPr>
      </w:pPr>
    </w:p>
    <w:p w:rsidR="00000000" w:rsidRDefault="00E37B1E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E37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подачи</w:t>
      </w:r>
      <w:r w:rsidRPr="00E37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предложений</w:t>
      </w:r>
      <w:r w:rsidRPr="00E37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E37B1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цене</w:t>
      </w:r>
      <w:r w:rsidRPr="00E37B1E">
        <w:rPr>
          <w:sz w:val="28"/>
          <w:szCs w:val="28"/>
          <w:u w:val="single"/>
        </w:rPr>
        <w:t>:</w:t>
      </w:r>
      <w:r w:rsidRPr="00E37B1E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открытая</w:t>
      </w:r>
    </w:p>
    <w:p w:rsidR="00000000" w:rsidRPr="00E37B1E" w:rsidRDefault="00E37B1E">
      <w:pPr>
        <w:jc w:val="both"/>
        <w:rPr>
          <w:i/>
          <w:sz w:val="28"/>
          <w:szCs w:val="28"/>
          <w:u w:val="single"/>
        </w:rPr>
      </w:pPr>
    </w:p>
    <w:p w:rsidR="00000000" w:rsidRDefault="00E37B1E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открытых тор</w:t>
      </w:r>
      <w:r>
        <w:rPr>
          <w:b/>
          <w:i/>
          <w:iCs/>
          <w:sz w:val="27"/>
          <w:szCs w:val="27"/>
        </w:rPr>
        <w:t>гов признается участник торгов, предложивший наиболее высокую цену.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</w:t>
      </w:r>
    </w:p>
    <w:p w:rsidR="00000000" w:rsidRDefault="00E37B1E">
      <w:pPr>
        <w:jc w:val="both"/>
      </w:pPr>
    </w:p>
    <w:p w:rsidR="00000000" w:rsidRDefault="00E37B1E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</w:t>
      </w:r>
      <w:r>
        <w:rPr>
          <w:sz w:val="28"/>
          <w:szCs w:val="28"/>
          <w:u w:val="single"/>
        </w:rPr>
        <w:t>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 xml:space="preserve">ЭТП "Аукцион-центр" по адресу: http://www. </w:t>
      </w:r>
      <w:proofErr w:type="spellStart"/>
      <w:r>
        <w:rPr>
          <w:b/>
          <w:i/>
          <w:sz w:val="27"/>
          <w:szCs w:val="27"/>
        </w:rPr>
        <w:t>aukcioncenter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ru</w:t>
      </w:r>
      <w:proofErr w:type="spellEnd"/>
      <w:r>
        <w:rPr>
          <w:b/>
          <w:i/>
          <w:sz w:val="27"/>
          <w:szCs w:val="27"/>
        </w:rPr>
        <w:t>/</w:t>
      </w:r>
      <w:proofErr w:type="spellStart"/>
      <w:r>
        <w:rPr>
          <w:b/>
          <w:i/>
          <w:sz w:val="27"/>
          <w:szCs w:val="27"/>
        </w:rPr>
        <w:t>index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html</w:t>
      </w:r>
      <w:proofErr w:type="spellEnd"/>
      <w:r>
        <w:rPr>
          <w:b/>
          <w:i/>
          <w:sz w:val="27"/>
          <w:szCs w:val="27"/>
        </w:rPr>
        <w:t>.</w:t>
      </w:r>
    </w:p>
    <w:p w:rsidR="00000000" w:rsidRDefault="00E37B1E">
      <w:pPr>
        <w:jc w:val="both"/>
      </w:pPr>
    </w:p>
    <w:p w:rsidR="00000000" w:rsidRDefault="00E37B1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2</w:t>
      </w:r>
      <w:r>
        <w:rPr>
          <w:b/>
          <w:sz w:val="28"/>
          <w:szCs w:val="28"/>
        </w:rPr>
        <w:t>.</w:t>
      </w:r>
    </w:p>
    <w:p w:rsidR="00000000" w:rsidRDefault="00E37B1E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ПРАВО АРЕНДЫ ЗЕМЕЛЬНОГО УЧАСТКА</w:t>
      </w:r>
    </w:p>
    <w:p w:rsidR="00000000" w:rsidRDefault="00E37B1E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категория земель: земли населённых пунктов, разрешённое использование: для размещения производственной базы,</w:t>
      </w:r>
      <w:r>
        <w:rPr>
          <w:b/>
          <w:i/>
          <w:sz w:val="27"/>
          <w:szCs w:val="27"/>
        </w:rPr>
        <w:t xml:space="preserve"> общая площадь 2 191 </w:t>
      </w:r>
      <w:proofErr w:type="spellStart"/>
      <w:r>
        <w:rPr>
          <w:b/>
          <w:i/>
          <w:sz w:val="27"/>
          <w:szCs w:val="27"/>
        </w:rPr>
        <w:t>кв.м</w:t>
      </w:r>
      <w:proofErr w:type="spellEnd"/>
      <w:r>
        <w:rPr>
          <w:b/>
          <w:i/>
          <w:sz w:val="27"/>
          <w:szCs w:val="27"/>
        </w:rPr>
        <w:t xml:space="preserve">., кадастровый номер 38:34:015903:41, адрес объекта: Иркутская область, </w:t>
      </w:r>
      <w:proofErr w:type="spellStart"/>
      <w:r>
        <w:rPr>
          <w:b/>
          <w:i/>
          <w:sz w:val="27"/>
          <w:szCs w:val="27"/>
        </w:rPr>
        <w:t>г</w:t>
      </w:r>
      <w:proofErr w:type="gramStart"/>
      <w:r>
        <w:rPr>
          <w:b/>
          <w:i/>
          <w:sz w:val="27"/>
          <w:szCs w:val="27"/>
        </w:rPr>
        <w:t>.Б</w:t>
      </w:r>
      <w:proofErr w:type="gramEnd"/>
      <w:r>
        <w:rPr>
          <w:b/>
          <w:i/>
          <w:sz w:val="27"/>
          <w:szCs w:val="27"/>
        </w:rPr>
        <w:t>ратск</w:t>
      </w:r>
      <w:proofErr w:type="spellEnd"/>
      <w:r>
        <w:rPr>
          <w:b/>
          <w:i/>
          <w:sz w:val="27"/>
          <w:szCs w:val="27"/>
        </w:rPr>
        <w:t>, П 10 132 00 00, срок аренды с 03.07.2008 по 02.07.2018г.</w:t>
      </w:r>
    </w:p>
    <w:p w:rsidR="00000000" w:rsidRDefault="00E37B1E">
      <w:pPr>
        <w:jc w:val="both"/>
        <w:rPr>
          <w:sz w:val="27"/>
          <w:szCs w:val="27"/>
        </w:rPr>
      </w:pPr>
    </w:p>
    <w:p w:rsidR="00000000" w:rsidRDefault="00E37B1E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Начальная цена лота </w:t>
      </w:r>
      <w:r>
        <w:rPr>
          <w:b/>
          <w:i/>
          <w:sz w:val="27"/>
          <w:szCs w:val="27"/>
        </w:rPr>
        <w:t>211 000,00</w:t>
      </w:r>
      <w:r>
        <w:rPr>
          <w:rFonts w:eastAsia="SimSun"/>
          <w:sz w:val="28"/>
          <w:szCs w:val="28"/>
        </w:rPr>
        <w:t xml:space="preserve"> рублей (НДС не облагается).</w:t>
      </w:r>
    </w:p>
    <w:p w:rsidR="00000000" w:rsidRPr="00E37B1E" w:rsidRDefault="00E37B1E">
      <w:pPr>
        <w:jc w:val="both"/>
        <w:rPr>
          <w:sz w:val="27"/>
          <w:szCs w:val="27"/>
        </w:rPr>
      </w:pPr>
      <w:r>
        <w:rPr>
          <w:rFonts w:eastAsia="SimSun"/>
          <w:sz w:val="28"/>
          <w:szCs w:val="28"/>
        </w:rPr>
        <w:t>Шаг</w:t>
      </w:r>
      <w:r w:rsidRPr="00E37B1E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торгов</w:t>
      </w:r>
      <w:r w:rsidRPr="00E37B1E">
        <w:rPr>
          <w:rFonts w:eastAsia="SimSun"/>
          <w:sz w:val="28"/>
          <w:szCs w:val="28"/>
        </w:rPr>
        <w:t xml:space="preserve">: </w:t>
      </w:r>
      <w:r w:rsidRPr="00E37B1E">
        <w:rPr>
          <w:b/>
          <w:i/>
          <w:sz w:val="27"/>
          <w:szCs w:val="27"/>
        </w:rPr>
        <w:t>10</w:t>
      </w:r>
      <w:r>
        <w:rPr>
          <w:b/>
          <w:i/>
          <w:sz w:val="27"/>
          <w:szCs w:val="27"/>
          <w:lang w:val="en-US"/>
        </w:rPr>
        <w:t> </w:t>
      </w:r>
      <w:r w:rsidRPr="00E37B1E">
        <w:rPr>
          <w:b/>
          <w:i/>
          <w:sz w:val="27"/>
          <w:szCs w:val="27"/>
        </w:rPr>
        <w:t>550,00</w:t>
      </w:r>
      <w:r w:rsidRPr="00E37B1E">
        <w:rPr>
          <w:i/>
          <w:sz w:val="27"/>
          <w:szCs w:val="27"/>
        </w:rPr>
        <w:t xml:space="preserve"> </w:t>
      </w:r>
      <w:r>
        <w:rPr>
          <w:sz w:val="27"/>
          <w:szCs w:val="27"/>
        </w:rPr>
        <w:t>рублей</w:t>
      </w:r>
      <w:r w:rsidRPr="00E37B1E">
        <w:rPr>
          <w:sz w:val="27"/>
          <w:szCs w:val="27"/>
        </w:rPr>
        <w:t>.</w:t>
      </w:r>
    </w:p>
    <w:p w:rsidR="00000000" w:rsidRPr="00E37B1E" w:rsidRDefault="00E37B1E">
      <w:pPr>
        <w:jc w:val="both"/>
      </w:pPr>
    </w:p>
    <w:p w:rsidR="00000000" w:rsidRPr="00E37B1E" w:rsidRDefault="00E37B1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proofErr w:type="gramEnd"/>
      <w:r w:rsidRPr="00E37B1E">
        <w:rPr>
          <w:sz w:val="28"/>
          <w:szCs w:val="28"/>
        </w:rPr>
        <w:t xml:space="preserve"> № </w:t>
      </w:r>
      <w:r w:rsidRPr="00E37B1E">
        <w:rPr>
          <w:b/>
          <w:i/>
          <w:sz w:val="27"/>
          <w:szCs w:val="27"/>
        </w:rPr>
        <w:t>1066-ОАОФ/1</w:t>
      </w:r>
      <w:r w:rsidRPr="00E37B1E">
        <w:rPr>
          <w:b/>
          <w:i/>
          <w:sz w:val="27"/>
          <w:szCs w:val="27"/>
        </w:rPr>
        <w:t>/2</w:t>
      </w:r>
      <w:r w:rsidRPr="00E37B1E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E37B1E">
        <w:rPr>
          <w:sz w:val="27"/>
          <w:szCs w:val="27"/>
        </w:rPr>
        <w:t xml:space="preserve"> </w:t>
      </w:r>
      <w:r w:rsidRPr="00E37B1E">
        <w:rPr>
          <w:b/>
          <w:i/>
          <w:sz w:val="27"/>
          <w:szCs w:val="27"/>
        </w:rPr>
        <w:t>«14» июля 2016 г.</w:t>
      </w:r>
      <w:r w:rsidRPr="00E37B1E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E37B1E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E37B1E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E37B1E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E37B1E">
        <w:rPr>
          <w:sz w:val="28"/>
          <w:szCs w:val="28"/>
        </w:rPr>
        <w:t>):</w:t>
      </w:r>
    </w:p>
    <w:p w:rsidR="00000000" w:rsidRDefault="00E37B1E">
      <w:pPr>
        <w:numPr>
          <w:ilvl w:val="0"/>
          <w:numId w:val="2"/>
        </w:numPr>
        <w:jc w:val="both"/>
        <w:rPr>
          <w:i/>
          <w:sz w:val="28"/>
          <w:szCs w:val="28"/>
          <w:lang w:val="en-US"/>
        </w:rPr>
      </w:pPr>
      <w:proofErr w:type="gramStart"/>
      <w:r w:rsidRPr="00E37B1E">
        <w:rPr>
          <w:b/>
          <w:i/>
          <w:sz w:val="27"/>
          <w:szCs w:val="27"/>
        </w:rPr>
        <w:t xml:space="preserve">ИП Новожилова Виктория Анатольевна </w:t>
      </w:r>
      <w:r w:rsidRPr="00E37B1E">
        <w:rPr>
          <w:i/>
          <w:sz w:val="27"/>
          <w:szCs w:val="27"/>
        </w:rPr>
        <w:t xml:space="preserve">(Иркутская обл., г. Братск, ул. </w:t>
      </w:r>
      <w:proofErr w:type="spellStart"/>
      <w:r>
        <w:rPr>
          <w:i/>
          <w:sz w:val="27"/>
          <w:szCs w:val="27"/>
          <w:lang w:val="en-US"/>
        </w:rPr>
        <w:t>Советская</w:t>
      </w:r>
      <w:proofErr w:type="spellEnd"/>
      <w:r>
        <w:rPr>
          <w:i/>
          <w:sz w:val="27"/>
          <w:szCs w:val="27"/>
          <w:lang w:val="en-US"/>
        </w:rPr>
        <w:t>, 6-12; И</w:t>
      </w:r>
      <w:r>
        <w:rPr>
          <w:i/>
          <w:sz w:val="27"/>
          <w:szCs w:val="27"/>
          <w:lang w:val="en-US"/>
        </w:rPr>
        <w:t>НН: 380411477906; ОГРН: 316385000061910)</w:t>
      </w:r>
      <w:r>
        <w:rPr>
          <w:i/>
          <w:sz w:val="28"/>
          <w:szCs w:val="28"/>
          <w:lang w:val="en-US"/>
        </w:rPr>
        <w:t xml:space="preserve">  - </w:t>
      </w:r>
      <w:r>
        <w:rPr>
          <w:sz w:val="28"/>
          <w:szCs w:val="28"/>
        </w:rPr>
        <w:t>Заявка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принята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дата</w:t>
      </w:r>
      <w:r>
        <w:rPr>
          <w:i/>
          <w:sz w:val="28"/>
          <w:szCs w:val="28"/>
          <w:lang w:val="en-US"/>
        </w:rPr>
        <w:t xml:space="preserve"> </w:t>
      </w:r>
      <w:r>
        <w:rPr>
          <w:b/>
          <w:i/>
          <w:sz w:val="27"/>
          <w:szCs w:val="27"/>
          <w:lang w:val="en-US"/>
        </w:rPr>
        <w:t xml:space="preserve">«11» </w:t>
      </w:r>
      <w:proofErr w:type="spellStart"/>
      <w:r>
        <w:rPr>
          <w:b/>
          <w:i/>
          <w:sz w:val="27"/>
          <w:szCs w:val="27"/>
          <w:lang w:val="en-US"/>
        </w:rPr>
        <w:t>июля</w:t>
      </w:r>
      <w:proofErr w:type="spellEnd"/>
      <w:r>
        <w:rPr>
          <w:b/>
          <w:i/>
          <w:sz w:val="27"/>
          <w:szCs w:val="27"/>
          <w:lang w:val="en-US"/>
        </w:rPr>
        <w:t xml:space="preserve"> 2016 г.</w:t>
      </w:r>
      <w:r>
        <w:rPr>
          <w:i/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время</w:t>
      </w:r>
      <w:r>
        <w:rPr>
          <w:i/>
          <w:sz w:val="28"/>
          <w:szCs w:val="28"/>
          <w:lang w:val="en-US"/>
        </w:rPr>
        <w:t xml:space="preserve">: </w:t>
      </w:r>
      <w:r>
        <w:rPr>
          <w:b/>
          <w:i/>
          <w:sz w:val="27"/>
          <w:szCs w:val="27"/>
          <w:lang w:val="en-US"/>
        </w:rPr>
        <w:t>19:15</w:t>
      </w:r>
      <w:r>
        <w:rPr>
          <w:i/>
          <w:sz w:val="28"/>
          <w:szCs w:val="28"/>
          <w:lang w:val="en-US"/>
        </w:rPr>
        <w:t>;</w:t>
      </w:r>
      <w:proofErr w:type="gramEnd"/>
    </w:p>
    <w:p w:rsidR="00000000" w:rsidRDefault="00E37B1E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на участие в торгах допущен только один участник, организатором торгов принято решение о признании торгов несостоявшимися.</w:t>
      </w:r>
    </w:p>
    <w:p w:rsidR="00E37B1E" w:rsidRDefault="00E37B1E">
      <w:pPr>
        <w:jc w:val="both"/>
        <w:rPr>
          <w:sz w:val="28"/>
          <w:szCs w:val="28"/>
        </w:rPr>
      </w:pPr>
    </w:p>
    <w:p w:rsidR="00E37B1E" w:rsidRDefault="00E37B1E" w:rsidP="00E37B1E">
      <w:pPr>
        <w:jc w:val="both"/>
        <w:rPr>
          <w:sz w:val="28"/>
          <w:szCs w:val="27"/>
        </w:rPr>
      </w:pPr>
      <w:r w:rsidRPr="001A6D77">
        <w:rPr>
          <w:sz w:val="28"/>
          <w:szCs w:val="27"/>
        </w:rPr>
        <w:t xml:space="preserve">Единственному участнику торгов </w:t>
      </w:r>
      <w:r w:rsidRPr="00E37B1E">
        <w:rPr>
          <w:b/>
          <w:i/>
          <w:sz w:val="27"/>
          <w:szCs w:val="27"/>
        </w:rPr>
        <w:t>ИП Новожилова Виктория Анатольевна</w:t>
      </w:r>
      <w:r w:rsidRPr="001A6D77">
        <w:rPr>
          <w:sz w:val="28"/>
          <w:szCs w:val="27"/>
        </w:rPr>
        <w:t xml:space="preserve"> </w:t>
      </w:r>
      <w:r w:rsidRPr="001A6D77">
        <w:rPr>
          <w:sz w:val="28"/>
          <w:szCs w:val="27"/>
        </w:rPr>
        <w:t xml:space="preserve">предлагается заключить </w:t>
      </w:r>
      <w:r>
        <w:rPr>
          <w:sz w:val="28"/>
          <w:szCs w:val="27"/>
        </w:rPr>
        <w:t>Д</w:t>
      </w:r>
      <w:r w:rsidRPr="001A6D77">
        <w:rPr>
          <w:sz w:val="28"/>
          <w:szCs w:val="27"/>
        </w:rPr>
        <w:t xml:space="preserve">оговор купли-продажи по начальной цене </w:t>
      </w:r>
      <w:r>
        <w:rPr>
          <w:b/>
          <w:i/>
          <w:sz w:val="28"/>
          <w:szCs w:val="27"/>
        </w:rPr>
        <w:t>211 000,00</w:t>
      </w:r>
      <w:r w:rsidRPr="001A6D77">
        <w:rPr>
          <w:sz w:val="28"/>
          <w:szCs w:val="27"/>
        </w:rPr>
        <w:t xml:space="preserve"> рублей.</w:t>
      </w:r>
    </w:p>
    <w:p w:rsidR="00E37B1E" w:rsidRDefault="00E37B1E" w:rsidP="00E37B1E">
      <w:pPr>
        <w:jc w:val="both"/>
        <w:rPr>
          <w:sz w:val="28"/>
          <w:szCs w:val="27"/>
        </w:rPr>
      </w:pPr>
      <w:r w:rsidRPr="001A6D77">
        <w:rPr>
          <w:sz w:val="28"/>
          <w:szCs w:val="27"/>
        </w:rPr>
        <w:t xml:space="preserve"> </w:t>
      </w:r>
    </w:p>
    <w:p w:rsidR="00E37B1E" w:rsidRPr="00E37B1E" w:rsidRDefault="00E37B1E">
      <w:pPr>
        <w:jc w:val="both"/>
        <w:rPr>
          <w:sz w:val="28"/>
          <w:szCs w:val="28"/>
        </w:rPr>
      </w:pPr>
      <w:r>
        <w:rPr>
          <w:sz w:val="28"/>
          <w:szCs w:val="27"/>
        </w:rPr>
        <w:t>Оплата по Договору купли-продажи должна быть осуществлена в течение тридцати дней с даты подписания Договора по реквизитам</w:t>
      </w:r>
      <w:r w:rsidRPr="00E37B1E">
        <w:rPr>
          <w:sz w:val="28"/>
          <w:szCs w:val="28"/>
        </w:rPr>
        <w:t xml:space="preserve">: </w:t>
      </w:r>
      <w:proofErr w:type="gramStart"/>
      <w:r w:rsidRPr="00E37B1E">
        <w:rPr>
          <w:sz w:val="28"/>
          <w:szCs w:val="28"/>
        </w:rPr>
        <w:t>р</w:t>
      </w:r>
      <w:proofErr w:type="gramEnd"/>
      <w:r w:rsidRPr="00E37B1E">
        <w:rPr>
          <w:sz w:val="28"/>
          <w:szCs w:val="28"/>
        </w:rPr>
        <w:t>/с ООО «</w:t>
      </w:r>
      <w:proofErr w:type="spellStart"/>
      <w:r w:rsidRPr="00E37B1E">
        <w:rPr>
          <w:sz w:val="28"/>
          <w:szCs w:val="28"/>
        </w:rPr>
        <w:t>Энергомонтажизоляция</w:t>
      </w:r>
      <w:proofErr w:type="spellEnd"/>
      <w:r w:rsidRPr="00E37B1E">
        <w:rPr>
          <w:sz w:val="28"/>
          <w:szCs w:val="28"/>
        </w:rPr>
        <w:t>» № 40702810718090103398 в Байкальском банке Сбербанка России (к/с № 30101810900000000607, БИК 042520607)</w:t>
      </w:r>
      <w:bookmarkStart w:id="0" w:name="_GoBack"/>
      <w:bookmarkEnd w:id="0"/>
    </w:p>
    <w:p w:rsidR="00000000" w:rsidRDefault="00E37B1E">
      <w:pPr>
        <w:jc w:val="both"/>
        <w:rPr>
          <w:sz w:val="28"/>
          <w:szCs w:val="28"/>
        </w:rPr>
      </w:pPr>
    </w:p>
    <w:p w:rsidR="00000000" w:rsidRDefault="00E37B1E">
      <w:pPr>
        <w:jc w:val="both"/>
        <w:rPr>
          <w:i/>
          <w:sz w:val="28"/>
          <w:szCs w:val="28"/>
        </w:rPr>
      </w:pPr>
    </w:p>
    <w:p w:rsidR="00000000" w:rsidRDefault="00E37B1E">
      <w:pPr>
        <w:jc w:val="both"/>
        <w:rPr>
          <w:sz w:val="27"/>
          <w:szCs w:val="27"/>
        </w:rPr>
      </w:pPr>
      <w:r>
        <w:rPr>
          <w:sz w:val="27"/>
          <w:szCs w:val="27"/>
        </w:rPr>
        <w:t>Организатор т</w:t>
      </w:r>
      <w:r>
        <w:rPr>
          <w:sz w:val="27"/>
          <w:szCs w:val="27"/>
        </w:rPr>
        <w:t xml:space="preserve">оргов </w:t>
      </w:r>
    </w:p>
    <w:p w:rsidR="00000000" w:rsidRDefault="00E37B1E">
      <w:pPr>
        <w:jc w:val="both"/>
        <w:rPr>
          <w:sz w:val="27"/>
          <w:szCs w:val="27"/>
        </w:rPr>
      </w:pPr>
    </w:p>
    <w:p w:rsidR="00000000" w:rsidRDefault="00E37B1E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Слайковский Дмитрий Гамлетович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000000" w:rsidRDefault="00E37B1E">
      <w:pPr>
        <w:jc w:val="both"/>
        <w:rPr>
          <w:sz w:val="27"/>
          <w:szCs w:val="27"/>
        </w:rPr>
      </w:pPr>
    </w:p>
    <w:p w:rsidR="00000000" w:rsidRDefault="00E37B1E">
      <w:pPr>
        <w:jc w:val="both"/>
        <w:rPr>
          <w:sz w:val="27"/>
          <w:szCs w:val="27"/>
        </w:rPr>
      </w:pPr>
    </w:p>
    <w:p w:rsidR="00000000" w:rsidRDefault="00E37B1E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Слайковский Дмитрий Гамлетович</w:t>
      </w:r>
    </w:p>
    <w:p w:rsidR="00000000" w:rsidRDefault="00E37B1E">
      <w:pPr>
        <w:jc w:val="both"/>
        <w:rPr>
          <w:sz w:val="25"/>
          <w:szCs w:val="25"/>
        </w:rPr>
      </w:pPr>
    </w:p>
    <w:p w:rsidR="00000000" w:rsidRDefault="00E37B1E"/>
    <w:sectPr w:rsidR="0000000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37B1E">
      <w:r>
        <w:separator/>
      </w:r>
    </w:p>
  </w:endnote>
  <w:endnote w:type="continuationSeparator" w:id="0">
    <w:p w:rsidR="00000000" w:rsidRDefault="00E3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37B1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37B1E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37B1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37B1E">
      <w:r>
        <w:separator/>
      </w:r>
    </w:p>
  </w:footnote>
  <w:footnote w:type="continuationSeparator" w:id="0">
    <w:p w:rsidR="00000000" w:rsidRDefault="00E37B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37B1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37B1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B1E"/>
    <w:rsid w:val="00E3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Title"/>
    <w:basedOn w:val="a5"/>
    <w:next w:val="a8"/>
    <w:qFormat/>
  </w:style>
  <w:style w:type="paragraph" w:styleId="a8">
    <w:name w:val="Subtitle"/>
    <w:basedOn w:val="a5"/>
    <w:next w:val="a6"/>
    <w:qFormat/>
    <w:pPr>
      <w:jc w:val="center"/>
    </w:pPr>
    <w:rPr>
      <w:i/>
      <w:iCs/>
    </w:rPr>
  </w:style>
  <w:style w:type="paragraph" w:styleId="a9">
    <w:name w:val="List"/>
    <w:basedOn w:val="a6"/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6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2389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Лена</cp:lastModifiedBy>
  <cp:revision>2</cp:revision>
  <cp:lastPrinted>2010-07-13T04:45:00Z</cp:lastPrinted>
  <dcterms:created xsi:type="dcterms:W3CDTF">2016-07-14T08:58:00Z</dcterms:created>
  <dcterms:modified xsi:type="dcterms:W3CDTF">2016-07-14T08:58:00Z</dcterms:modified>
</cp:coreProperties>
</file>