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2B037C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ООО «Компания Транспортные услуги»</w:t>
      </w:r>
      <w:r w:rsidR="006F22F3" w:rsidRPr="0076706C">
        <w:rPr>
          <w:color w:val="000000"/>
          <w:sz w:val="22"/>
          <w:szCs w:val="22"/>
        </w:rPr>
        <w:t xml:space="preserve">, в лице </w:t>
      </w:r>
      <w:r w:rsidR="00F51BCE" w:rsidRPr="0076706C">
        <w:rPr>
          <w:color w:val="000000"/>
          <w:sz w:val="22"/>
          <w:szCs w:val="22"/>
        </w:rPr>
        <w:t>К</w:t>
      </w:r>
      <w:r w:rsidR="006F22F3" w:rsidRPr="0076706C">
        <w:rPr>
          <w:color w:val="000000"/>
          <w:sz w:val="22"/>
          <w:szCs w:val="22"/>
        </w:rPr>
        <w:t xml:space="preserve">онкурсного управляющего Кузьминых В.В., действующего на основании </w:t>
      </w:r>
      <w:r w:rsidRPr="002B037C">
        <w:rPr>
          <w:color w:val="000000"/>
          <w:sz w:val="22"/>
          <w:szCs w:val="22"/>
        </w:rPr>
        <w:t>Определения</w:t>
      </w:r>
      <w:r w:rsidR="0048135D" w:rsidRPr="002B037C">
        <w:rPr>
          <w:color w:val="000000"/>
          <w:sz w:val="22"/>
          <w:szCs w:val="22"/>
        </w:rPr>
        <w:t xml:space="preserve"> Арбитражного суда </w:t>
      </w:r>
      <w:r w:rsidR="00E31683" w:rsidRPr="002B037C">
        <w:rPr>
          <w:color w:val="000000"/>
          <w:sz w:val="22"/>
          <w:szCs w:val="22"/>
        </w:rPr>
        <w:t>Нижегородской</w:t>
      </w:r>
      <w:r w:rsidR="0048135D" w:rsidRPr="002B037C">
        <w:rPr>
          <w:color w:val="000000"/>
          <w:sz w:val="22"/>
          <w:szCs w:val="22"/>
        </w:rPr>
        <w:t xml:space="preserve"> области по делу </w:t>
      </w:r>
      <w:r w:rsidRPr="002B037C">
        <w:rPr>
          <w:color w:val="000000"/>
          <w:sz w:val="22"/>
          <w:szCs w:val="22"/>
        </w:rPr>
        <w:t>№А43-736/2015 38-5 от 05.11.2015г.</w:t>
      </w:r>
      <w:r w:rsidR="006F22F3" w:rsidRPr="0076706C">
        <w:rPr>
          <w:color w:val="000000"/>
          <w:sz w:val="22"/>
          <w:szCs w:val="22"/>
        </w:rPr>
        <w:t>, именуемое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</w:t>
      </w:r>
      <w:r w:rsidR="00FE123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продаже имуществ</w:t>
      </w:r>
      <w:r w:rsidR="00190A53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="002B037C">
        <w:rPr>
          <w:sz w:val="22"/>
          <w:szCs w:val="22"/>
        </w:rPr>
        <w:t>ООО «Компания Транспортные Услуги»</w:t>
      </w:r>
      <w:r w:rsidR="00CF08A2">
        <w:rPr>
          <w:sz w:val="22"/>
          <w:szCs w:val="22"/>
        </w:rPr>
        <w:t xml:space="preserve"> А.А.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67606" w:rsidRPr="0076706C">
        <w:rPr>
          <w:b/>
          <w:sz w:val="22"/>
          <w:szCs w:val="22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 </w:t>
      </w:r>
      <w:r w:rsidR="00CF08A2">
        <w:rPr>
          <w:b/>
          <w:sz w:val="22"/>
          <w:szCs w:val="22"/>
          <w:u w:val="single"/>
        </w:rPr>
        <w:t xml:space="preserve">   </w:t>
      </w:r>
      <w:r w:rsidR="00E31683">
        <w:rPr>
          <w:b/>
          <w:sz w:val="22"/>
          <w:szCs w:val="22"/>
          <w:u w:val="single"/>
        </w:rPr>
        <w:t xml:space="preserve">  </w:t>
      </w:r>
      <w:r w:rsidR="00E31683" w:rsidRPr="00E31683">
        <w:rPr>
          <w:b/>
          <w:color w:val="FFFFFF"/>
          <w:sz w:val="22"/>
          <w:szCs w:val="22"/>
          <w:u w:val="single"/>
        </w:rPr>
        <w:t>.</w:t>
      </w:r>
      <w:r w:rsidR="00667606" w:rsidRPr="00E31683">
        <w:rPr>
          <w:b/>
          <w:color w:val="FFFFFF"/>
          <w:sz w:val="22"/>
          <w:szCs w:val="22"/>
        </w:rPr>
        <w:t xml:space="preserve"> 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дает, а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принимает задаток в сумме </w:t>
      </w:r>
      <w:r w:rsidR="0043625A">
        <w:rPr>
          <w:sz w:val="22"/>
          <w:szCs w:val="22"/>
          <w:u w:val="single"/>
        </w:rPr>
        <w:t xml:space="preserve">   </w:t>
      </w:r>
      <w:r w:rsidR="00CF08A2">
        <w:rPr>
          <w:sz w:val="22"/>
          <w:szCs w:val="22"/>
          <w:u w:val="single"/>
        </w:rPr>
        <w:t xml:space="preserve">                 </w:t>
      </w:r>
      <w:r w:rsidR="0043625A" w:rsidRPr="0043625A">
        <w:rPr>
          <w:sz w:val="22"/>
          <w:szCs w:val="22"/>
          <w:u w:val="single"/>
        </w:rPr>
        <w:t xml:space="preserve">   </w:t>
      </w:r>
      <w:r w:rsidR="0043625A" w:rsidRPr="0043625A">
        <w:rPr>
          <w:color w:val="FFFFFF"/>
          <w:sz w:val="22"/>
          <w:szCs w:val="22"/>
          <w:u w:val="single"/>
        </w:rPr>
        <w:t>.</w:t>
      </w:r>
      <w:r w:rsidR="0043625A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(</w:t>
      </w:r>
      <w:r w:rsidR="00CF08A2">
        <w:rPr>
          <w:sz w:val="22"/>
          <w:szCs w:val="22"/>
          <w:u w:val="single"/>
        </w:rPr>
        <w:t xml:space="preserve">                                       </w:t>
      </w:r>
      <w:r w:rsidRPr="0076706C">
        <w:rPr>
          <w:sz w:val="22"/>
          <w:szCs w:val="22"/>
        </w:rPr>
        <w:t>) руб.</w:t>
      </w:r>
      <w:r w:rsidR="00190A53" w:rsidRPr="0076706C">
        <w:rPr>
          <w:sz w:val="22"/>
          <w:szCs w:val="22"/>
        </w:rPr>
        <w:t xml:space="preserve"> 00 коп.</w:t>
      </w:r>
      <w:r w:rsidRPr="0076706C">
        <w:rPr>
          <w:sz w:val="22"/>
          <w:szCs w:val="22"/>
        </w:rPr>
        <w:t xml:space="preserve"> в доказательство намерения участвовать в </w:t>
      </w:r>
      <w:r w:rsidR="00667606" w:rsidRPr="0076706C">
        <w:rPr>
          <w:sz w:val="22"/>
          <w:szCs w:val="22"/>
        </w:rPr>
        <w:t xml:space="preserve">торгах </w:t>
      </w:r>
      <w:r w:rsidRPr="0076706C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76706C">
        <w:rPr>
          <w:sz w:val="22"/>
          <w:szCs w:val="22"/>
        </w:rPr>
        <w:t>а по</w:t>
      </w:r>
      <w:r w:rsidRPr="0076706C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76706C">
        <w:rPr>
          <w:sz w:val="22"/>
          <w:szCs w:val="22"/>
        </w:rPr>
        <w:t xml:space="preserve">счет </w:t>
      </w:r>
      <w:r w:rsidR="002B037C">
        <w:rPr>
          <w:sz w:val="22"/>
          <w:szCs w:val="22"/>
        </w:rPr>
        <w:t>ООО «Компания Транспортные Услуги»</w:t>
      </w:r>
      <w:r w:rsidR="00CF08A2" w:rsidRPr="00CF08A2">
        <w:rPr>
          <w:sz w:val="22"/>
          <w:szCs w:val="22"/>
        </w:rPr>
        <w:t xml:space="preserve">: </w:t>
      </w:r>
      <w:r w:rsidR="002B037C" w:rsidRPr="002B037C">
        <w:rPr>
          <w:sz w:val="22"/>
          <w:szCs w:val="22"/>
        </w:rPr>
        <w:t xml:space="preserve">ИНН 5263049100, </w:t>
      </w:r>
      <w:proofErr w:type="spellStart"/>
      <w:r w:rsidR="002B037C" w:rsidRPr="002B037C">
        <w:rPr>
          <w:sz w:val="22"/>
          <w:szCs w:val="22"/>
        </w:rPr>
        <w:t>р</w:t>
      </w:r>
      <w:proofErr w:type="spellEnd"/>
      <w:r w:rsidR="002B037C" w:rsidRPr="002B037C">
        <w:rPr>
          <w:sz w:val="22"/>
          <w:szCs w:val="22"/>
        </w:rPr>
        <w:t>/с 40702810901000003860 в ФАКБ «Российский Капитал» (ПАО) «Нижегородский», к/с 30101810300000000821, БИК 042202821</w:t>
      </w:r>
      <w:r w:rsidR="00CF08A2" w:rsidRPr="00CF08A2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с даты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F08A2" w:rsidRPr="00CF08A2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«Компания Транспортные Услуги»</w:t>
            </w:r>
          </w:p>
          <w:p w:rsidR="002B037C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B037C">
              <w:rPr>
                <w:sz w:val="22"/>
                <w:szCs w:val="22"/>
              </w:rPr>
              <w:t xml:space="preserve">ИНН 5263049100, </w:t>
            </w:r>
            <w:proofErr w:type="spellStart"/>
            <w:r w:rsidRPr="002B037C">
              <w:rPr>
                <w:sz w:val="22"/>
                <w:szCs w:val="22"/>
              </w:rPr>
              <w:t>р</w:t>
            </w:r>
            <w:proofErr w:type="spellEnd"/>
            <w:r w:rsidRPr="002B037C">
              <w:rPr>
                <w:sz w:val="22"/>
                <w:szCs w:val="22"/>
              </w:rPr>
              <w:t xml:space="preserve">/с 40702810901000003860 </w:t>
            </w:r>
          </w:p>
          <w:p w:rsidR="002B037C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B037C">
              <w:rPr>
                <w:sz w:val="22"/>
                <w:szCs w:val="22"/>
              </w:rPr>
              <w:t xml:space="preserve">в ФАКБ «Российский Капитал» (ПАО) «Нижегородский», </w:t>
            </w:r>
          </w:p>
          <w:p w:rsidR="00667606" w:rsidRPr="00CF08A2" w:rsidRDefault="002B037C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B037C">
              <w:rPr>
                <w:sz w:val="22"/>
                <w:szCs w:val="22"/>
              </w:rPr>
              <w:t>к/с 30101810300000000821, БИК 042202821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F22F3"/>
    <w:rsid w:val="00101C8B"/>
    <w:rsid w:val="001303A0"/>
    <w:rsid w:val="001458AF"/>
    <w:rsid w:val="00190A53"/>
    <w:rsid w:val="001C7936"/>
    <w:rsid w:val="002B037C"/>
    <w:rsid w:val="002F54AE"/>
    <w:rsid w:val="003617A0"/>
    <w:rsid w:val="003E4429"/>
    <w:rsid w:val="003F77C3"/>
    <w:rsid w:val="004252F8"/>
    <w:rsid w:val="0043625A"/>
    <w:rsid w:val="00452920"/>
    <w:rsid w:val="0048135D"/>
    <w:rsid w:val="004E41A0"/>
    <w:rsid w:val="005B489E"/>
    <w:rsid w:val="00607B55"/>
    <w:rsid w:val="00667606"/>
    <w:rsid w:val="006F22F3"/>
    <w:rsid w:val="0076706C"/>
    <w:rsid w:val="00774B3F"/>
    <w:rsid w:val="00862E92"/>
    <w:rsid w:val="00982543"/>
    <w:rsid w:val="009B60EC"/>
    <w:rsid w:val="00CA7621"/>
    <w:rsid w:val="00CF08A2"/>
    <w:rsid w:val="00D66F73"/>
    <w:rsid w:val="00DA52C9"/>
    <w:rsid w:val="00DF7D1F"/>
    <w:rsid w:val="00E03CC3"/>
    <w:rsid w:val="00E31683"/>
    <w:rsid w:val="00F51BCE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Бухгалтер</cp:lastModifiedBy>
  <cp:revision>2</cp:revision>
  <dcterms:created xsi:type="dcterms:W3CDTF">2016-03-04T09:13:00Z</dcterms:created>
  <dcterms:modified xsi:type="dcterms:W3CDTF">2016-03-04T09:13:00Z</dcterms:modified>
</cp:coreProperties>
</file>