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C8" w:rsidRPr="000C1BB4" w:rsidRDefault="007C36C8" w:rsidP="007C36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КУПЛИ-ПРОДАЖИ  ИМУЩЕСТВА </w:t>
      </w: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7C36C8" w:rsidRPr="000C1BB4" w:rsidRDefault="009E0B3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Челябинск</w:t>
      </w:r>
      <w:r w:rsidR="007C36C8" w:rsidRPr="000C1B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7C36C8">
        <w:rPr>
          <w:rFonts w:ascii="Times New Roman" w:hAnsi="Times New Roman" w:cs="Times New Roman"/>
          <w:sz w:val="24"/>
          <w:szCs w:val="24"/>
        </w:rPr>
        <w:t xml:space="preserve">            «___» ___________</w:t>
      </w:r>
      <w:r w:rsidR="007C36C8" w:rsidRPr="000C1BB4">
        <w:rPr>
          <w:rFonts w:ascii="Times New Roman" w:hAnsi="Times New Roman" w:cs="Times New Roman"/>
          <w:sz w:val="24"/>
          <w:szCs w:val="24"/>
        </w:rPr>
        <w:t xml:space="preserve">  2015 г. </w:t>
      </w:r>
      <w:r w:rsidR="007C36C8" w:rsidRPr="000C1BB4">
        <w:rPr>
          <w:rFonts w:ascii="Times New Roman" w:hAnsi="Times New Roman" w:cs="Times New Roman"/>
          <w:sz w:val="24"/>
          <w:szCs w:val="24"/>
        </w:rPr>
        <w:br/>
      </w:r>
    </w:p>
    <w:p w:rsidR="007C36C8" w:rsidRPr="009E0B38" w:rsidRDefault="009E0B38" w:rsidP="007C36C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E0B38">
        <w:rPr>
          <w:rFonts w:ascii="Times New Roman" w:hAnsi="Times New Roman"/>
          <w:sz w:val="24"/>
          <w:szCs w:val="24"/>
        </w:rPr>
        <w:t>Сельскохозяйственный снабженческо-сбытовой потребительский кооператив «Млечный путь»</w:t>
      </w:r>
      <w:r w:rsidR="007C36C8" w:rsidRPr="009E0B38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 в лице Конкурсного управляющего </w:t>
      </w:r>
      <w:proofErr w:type="spellStart"/>
      <w:r w:rsidR="007C36C8" w:rsidRPr="009E0B38">
        <w:rPr>
          <w:rFonts w:ascii="Times New Roman" w:hAnsi="Times New Roman"/>
          <w:sz w:val="24"/>
          <w:szCs w:val="24"/>
          <w:lang w:eastAsia="ru-RU"/>
        </w:rPr>
        <w:t>Моторина</w:t>
      </w:r>
      <w:proofErr w:type="spellEnd"/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 М.Г., действующего на основании Реше</w:t>
      </w:r>
      <w:r w:rsidRPr="009E0B38">
        <w:rPr>
          <w:rFonts w:ascii="Times New Roman" w:hAnsi="Times New Roman"/>
          <w:sz w:val="24"/>
          <w:szCs w:val="24"/>
          <w:lang w:eastAsia="ru-RU"/>
        </w:rPr>
        <w:t xml:space="preserve">ния Арбитражного суда Челябинской 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 области </w:t>
      </w:r>
      <w:r w:rsidRPr="009E0B38">
        <w:rPr>
          <w:rFonts w:ascii="Times New Roman" w:hAnsi="Times New Roman"/>
          <w:sz w:val="24"/>
          <w:szCs w:val="24"/>
        </w:rPr>
        <w:t xml:space="preserve">01 апреля 2015  по делу №  А76-14346/2014, 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именуемое в дальнейшем </w:t>
      </w:r>
      <w:r w:rsidR="007C36C8" w:rsidRPr="009E0B38">
        <w:rPr>
          <w:rFonts w:ascii="Times New Roman" w:hAnsi="Times New Roman"/>
          <w:b/>
          <w:sz w:val="24"/>
          <w:szCs w:val="24"/>
          <w:lang w:eastAsia="ru-RU"/>
        </w:rPr>
        <w:t>"Продавец"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, с одной стороны, и </w:t>
      </w:r>
      <w:r w:rsidR="007C36C8" w:rsidRPr="009E0B38">
        <w:rPr>
          <w:rFonts w:ascii="Times New Roman" w:hAnsi="Times New Roman"/>
          <w:b/>
          <w:sz w:val="24"/>
          <w:szCs w:val="24"/>
          <w:lang w:eastAsia="ru-RU"/>
        </w:rPr>
        <w:t>_____________________________,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  в лице ____________________________, действующего на основании Устава, именуемое в дальнейшем </w:t>
      </w:r>
      <w:r w:rsidR="007C36C8" w:rsidRPr="009E0B38">
        <w:rPr>
          <w:rFonts w:ascii="Times New Roman" w:hAnsi="Times New Roman"/>
          <w:b/>
          <w:sz w:val="24"/>
          <w:szCs w:val="24"/>
          <w:lang w:eastAsia="ru-RU"/>
        </w:rPr>
        <w:t>"Покупатель",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 xml:space="preserve"> с другой стороны,  </w:t>
      </w:r>
      <w:r w:rsidR="007C36C8" w:rsidRPr="009E0B38">
        <w:rPr>
          <w:rFonts w:ascii="Times New Roman" w:hAnsi="Times New Roman"/>
          <w:sz w:val="24"/>
          <w:szCs w:val="24"/>
        </w:rPr>
        <w:t xml:space="preserve">совместно именуемые Стороны, </w:t>
      </w:r>
      <w:r w:rsidR="007C36C8" w:rsidRPr="009E0B38">
        <w:rPr>
          <w:rFonts w:ascii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  <w:proofErr w:type="gramEnd"/>
    </w:p>
    <w:p w:rsidR="007C36C8" w:rsidRPr="000C1BB4" w:rsidRDefault="007C36C8" w:rsidP="007C36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7C36C8" w:rsidRPr="000C1BB4" w:rsidRDefault="007C36C8" w:rsidP="007C36C8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1.1. Продавец передает в собственность Покупателю, а Покупатель обязуе</w:t>
      </w:r>
      <w:r>
        <w:rPr>
          <w:rFonts w:ascii="Times New Roman" w:hAnsi="Times New Roman"/>
          <w:sz w:val="24"/>
          <w:szCs w:val="24"/>
        </w:rPr>
        <w:t xml:space="preserve">тся принять и оплатить  </w:t>
      </w:r>
      <w:r w:rsidRPr="000C1BB4">
        <w:rPr>
          <w:rFonts w:ascii="Times New Roman" w:hAnsi="Times New Roman"/>
          <w:sz w:val="24"/>
          <w:szCs w:val="24"/>
        </w:rPr>
        <w:t xml:space="preserve"> имущество (именуемое в дальнейшем – Имущество), перечень которого указан в Приложении № 1 к настоящему договору, являющемуся его неотъемлемой частью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1.2. Имущество продается на основании  ФЗ «О несостоятельности (банкротстве)»                     № 127-ФЗ от 26 октября 2002 года.</w:t>
      </w:r>
    </w:p>
    <w:p w:rsidR="007C36C8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2. Стоимость Имущества и порядок его оплаты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2.1. Общая стоимость </w:t>
      </w:r>
      <w:r w:rsidRPr="000C1BB4">
        <w:rPr>
          <w:rFonts w:ascii="Times New Roman" w:hAnsi="Times New Roman"/>
          <w:bCs/>
          <w:sz w:val="24"/>
          <w:szCs w:val="24"/>
        </w:rPr>
        <w:t>Имущества</w:t>
      </w:r>
      <w:r w:rsidRPr="000C1BB4">
        <w:rPr>
          <w:rFonts w:ascii="Times New Roman" w:hAnsi="Times New Roman"/>
          <w:sz w:val="24"/>
          <w:szCs w:val="24"/>
        </w:rPr>
        <w:t xml:space="preserve"> составляет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  <w:r w:rsidRPr="000C1BB4">
        <w:rPr>
          <w:rFonts w:ascii="Times New Roman" w:hAnsi="Times New Roman"/>
          <w:sz w:val="24"/>
          <w:szCs w:val="24"/>
        </w:rPr>
        <w:t xml:space="preserve"> без НДС.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2.2. Оплата должна быть произведена в течение 30-ти календарных дней </w:t>
      </w:r>
      <w:proofErr w:type="gramStart"/>
      <w:r w:rsidRPr="000C1BB4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0C1BB4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2.3.  Датой исполнения Покупателем обязательств по настоящему </w:t>
      </w:r>
      <w:r w:rsidRPr="000C1BB4">
        <w:rPr>
          <w:rFonts w:ascii="Times New Roman" w:hAnsi="Times New Roman"/>
          <w:bCs/>
          <w:sz w:val="24"/>
          <w:szCs w:val="24"/>
        </w:rPr>
        <w:t>Договору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считается</w:t>
      </w:r>
      <w:r w:rsidRPr="000C1BB4">
        <w:rPr>
          <w:rFonts w:ascii="Times New Roman" w:hAnsi="Times New Roman"/>
          <w:sz w:val="24"/>
          <w:szCs w:val="24"/>
        </w:rPr>
        <w:t xml:space="preserve"> день </w:t>
      </w:r>
      <w:r w:rsidRPr="000C1BB4">
        <w:rPr>
          <w:rFonts w:ascii="Times New Roman" w:hAnsi="Times New Roman"/>
          <w:bCs/>
          <w:sz w:val="24"/>
          <w:szCs w:val="24"/>
        </w:rPr>
        <w:t>зачисления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денежных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средств</w:t>
      </w:r>
      <w:r w:rsidRPr="000C1BB4">
        <w:rPr>
          <w:rFonts w:ascii="Times New Roman" w:hAnsi="Times New Roman"/>
          <w:sz w:val="24"/>
          <w:szCs w:val="24"/>
        </w:rPr>
        <w:t xml:space="preserve"> на расчетный счет Продавца.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3. Передача Имущества</w:t>
      </w:r>
    </w:p>
    <w:p w:rsidR="007C36C8" w:rsidRPr="00EE35E5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E35E5">
        <w:rPr>
          <w:rFonts w:ascii="Times New Roman" w:hAnsi="Times New Roman"/>
          <w:sz w:val="24"/>
          <w:szCs w:val="24"/>
        </w:rPr>
        <w:t>3.1. Продавец обязуется передать Покупателю имущество в течение трех рабочих дней со дня 100% оплаты по настоящему Договору.</w:t>
      </w:r>
    </w:p>
    <w:p w:rsidR="007C36C8" w:rsidRPr="009E0B38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3.2. Имущество передается Покупателю  по адресу</w:t>
      </w:r>
      <w:r w:rsidR="009E0B38" w:rsidRPr="009E0B38">
        <w:rPr>
          <w:rFonts w:ascii="Times New Roman" w:hAnsi="Times New Roman"/>
          <w:sz w:val="24"/>
          <w:szCs w:val="24"/>
        </w:rPr>
        <w:t>: Челябинская область, п</w:t>
      </w:r>
      <w:proofErr w:type="gramStart"/>
      <w:r w:rsidR="009E0B38" w:rsidRPr="009E0B38">
        <w:rPr>
          <w:rFonts w:ascii="Times New Roman" w:hAnsi="Times New Roman"/>
          <w:sz w:val="24"/>
          <w:szCs w:val="24"/>
        </w:rPr>
        <w:t>.Б</w:t>
      </w:r>
      <w:proofErr w:type="gramEnd"/>
      <w:r w:rsidR="009E0B38" w:rsidRPr="009E0B38">
        <w:rPr>
          <w:rFonts w:ascii="Times New Roman" w:hAnsi="Times New Roman"/>
          <w:sz w:val="24"/>
          <w:szCs w:val="24"/>
        </w:rPr>
        <w:t>реды, ул. Ленинградская, д.18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9E0B38">
        <w:rPr>
          <w:rFonts w:ascii="Times New Roman" w:hAnsi="Times New Roman"/>
          <w:bCs/>
          <w:noProof/>
          <w:sz w:val="24"/>
          <w:szCs w:val="24"/>
        </w:rPr>
        <w:t xml:space="preserve">3.3. </w:t>
      </w:r>
      <w:r w:rsidRPr="009E0B38">
        <w:rPr>
          <w:rFonts w:ascii="Times New Roman" w:hAnsi="Times New Roman"/>
          <w:sz w:val="24"/>
          <w:szCs w:val="24"/>
        </w:rPr>
        <w:t>Покупатель обязуется совершить все необходимые действия</w:t>
      </w:r>
      <w:r w:rsidRPr="000C1BB4">
        <w:rPr>
          <w:rFonts w:ascii="Times New Roman" w:hAnsi="Times New Roman"/>
          <w:sz w:val="24"/>
          <w:szCs w:val="24"/>
        </w:rPr>
        <w:t>, обеспечивающие принятие Имущества.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bCs/>
          <w:noProof/>
          <w:sz w:val="24"/>
          <w:szCs w:val="24"/>
        </w:rPr>
        <w:t xml:space="preserve">3.4. Передача Имущества осуществляется по акту приема-передачи, подписываемому Сторонами </w:t>
      </w:r>
      <w:r w:rsidRPr="000C1BB4">
        <w:rPr>
          <w:rFonts w:ascii="Times New Roman" w:hAnsi="Times New Roman"/>
          <w:sz w:val="24"/>
          <w:szCs w:val="24"/>
        </w:rPr>
        <w:t>(приложение № 2 к Договору)</w:t>
      </w:r>
      <w:r w:rsidRPr="000C1BB4">
        <w:rPr>
          <w:rFonts w:ascii="Times New Roman" w:hAnsi="Times New Roman"/>
          <w:bCs/>
          <w:noProof/>
          <w:sz w:val="24"/>
          <w:szCs w:val="24"/>
        </w:rPr>
        <w:t>.</w:t>
      </w:r>
    </w:p>
    <w:p w:rsidR="007C36C8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C1B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C1BB4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4.2. Стороны договорились, что не</w:t>
      </w:r>
      <w:r w:rsidR="009E0B38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sz w:val="24"/>
          <w:szCs w:val="24"/>
        </w:rPr>
        <w:t>поступление денежных сре</w:t>
      </w:r>
      <w:proofErr w:type="gramStart"/>
      <w:r w:rsidRPr="000C1BB4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0C1BB4">
        <w:rPr>
          <w:rFonts w:ascii="Times New Roman" w:hAnsi="Times New Roman"/>
          <w:sz w:val="24"/>
          <w:szCs w:val="24"/>
        </w:rPr>
        <w:t>ет оплаты Имущества в сумме и в сроки, указанные в п. 2.2.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</w:t>
      </w:r>
      <w:r w:rsidRPr="000C1BB4">
        <w:rPr>
          <w:rFonts w:ascii="Times New Roman" w:hAnsi="Times New Roman"/>
          <w:sz w:val="24"/>
          <w:szCs w:val="24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 то настоящий Договор считается расторгнутым с момента уведомления Покупателя Продавцом о расторжении договора, при этом Покупатель утрачивает свой задаток.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5. Прочие условия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0C1BB4">
        <w:rPr>
          <w:rFonts w:ascii="Times New Roman" w:hAnsi="Times New Roman"/>
          <w:sz w:val="24"/>
          <w:szCs w:val="24"/>
        </w:rPr>
        <w:t>при</w:t>
      </w:r>
      <w:proofErr w:type="gramEnd"/>
      <w:r w:rsidRPr="000C1BB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8505"/>
      </w:tblGrid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надлежащем </w:t>
            </w: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исполнении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расторжении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возникновении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5.3. Все уведомления и сообщения должны направляться в письменной форме.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5.5.</w:t>
      </w:r>
      <w:r w:rsidRPr="000C1BB4">
        <w:rPr>
          <w:rFonts w:ascii="Times New Roman" w:hAnsi="Times New Roman"/>
          <w:sz w:val="24"/>
          <w:szCs w:val="24"/>
          <w:lang w:val="en-US"/>
        </w:rPr>
        <w:t> </w:t>
      </w:r>
      <w:r w:rsidRPr="000C1BB4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0C1BB4">
        <w:rPr>
          <w:rFonts w:ascii="Times New Roman" w:hAnsi="Times New Roman"/>
          <w:sz w:val="24"/>
          <w:szCs w:val="24"/>
        </w:rPr>
        <w:t>неурегулировании</w:t>
      </w:r>
      <w:proofErr w:type="spellEnd"/>
      <w:r w:rsidRPr="000C1BB4">
        <w:rPr>
          <w:rFonts w:ascii="Times New Roman" w:hAnsi="Times New Roman"/>
          <w:sz w:val="24"/>
          <w:szCs w:val="24"/>
        </w:rPr>
        <w:t xml:space="preserve"> в процессе переговоров спорных вопросов споры разрешают</w:t>
      </w:r>
      <w:r w:rsidR="009E0B38">
        <w:rPr>
          <w:rFonts w:ascii="Times New Roman" w:hAnsi="Times New Roman"/>
          <w:sz w:val="24"/>
          <w:szCs w:val="24"/>
        </w:rPr>
        <w:t>ся в Арбитражном суде Челябинской</w:t>
      </w:r>
      <w:r w:rsidRPr="000C1BB4">
        <w:rPr>
          <w:rFonts w:ascii="Times New Roman" w:hAnsi="Times New Roman"/>
          <w:sz w:val="24"/>
          <w:szCs w:val="24"/>
        </w:rPr>
        <w:t xml:space="preserve"> области.</w:t>
      </w: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6.  Заключительные положения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7C36C8" w:rsidRPr="000C1BB4" w:rsidRDefault="007C36C8" w:rsidP="007C36C8">
      <w:pPr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7. Адреса и банковские реквизиты Сторон</w:t>
      </w:r>
    </w:p>
    <w:p w:rsidR="007C36C8" w:rsidRPr="000C1BB4" w:rsidRDefault="007C36C8" w:rsidP="007C36C8">
      <w:pPr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Продавец                                                            Покупатель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4678"/>
      </w:tblGrid>
      <w:tr w:rsidR="009E0B38" w:rsidRPr="000C1BB4" w:rsidTr="00184147">
        <w:trPr>
          <w:trHeight w:val="270"/>
        </w:trPr>
        <w:tc>
          <w:tcPr>
            <w:tcW w:w="4706" w:type="dxa"/>
            <w:hideMark/>
          </w:tcPr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454080, г"/>
              </w:smartTagPr>
              <w:r w:rsidRPr="000C1BB4">
                <w:rPr>
                  <w:rFonts w:ascii="Times New Roman" w:hAnsi="Times New Roman"/>
                  <w:sz w:val="24"/>
                  <w:szCs w:val="24"/>
                </w:rPr>
                <w:t>454080, г</w:t>
              </w:r>
            </w:smartTag>
            <w:r w:rsidRPr="000C1BB4">
              <w:rPr>
                <w:rFonts w:ascii="Times New Roman" w:hAnsi="Times New Roman"/>
                <w:sz w:val="24"/>
                <w:szCs w:val="24"/>
              </w:rPr>
              <w:t xml:space="preserve">. Челябинск, </w:t>
            </w:r>
          </w:p>
        </w:tc>
        <w:tc>
          <w:tcPr>
            <w:tcW w:w="4678" w:type="dxa"/>
            <w:hideMark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572"/>
        </w:trPr>
        <w:tc>
          <w:tcPr>
            <w:tcW w:w="4706" w:type="dxa"/>
            <w:hideMark/>
          </w:tcPr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ул. Коммуны,135А, ООО ЮЦ «Виктория плюс»</w:t>
            </w:r>
          </w:p>
        </w:tc>
        <w:tc>
          <w:tcPr>
            <w:tcW w:w="4678" w:type="dxa"/>
            <w:hideMark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190"/>
        </w:trPr>
        <w:tc>
          <w:tcPr>
            <w:tcW w:w="4706" w:type="dxa"/>
          </w:tcPr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335"/>
        </w:trPr>
        <w:tc>
          <w:tcPr>
            <w:tcW w:w="4706" w:type="dxa"/>
          </w:tcPr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______________________ М.Г. </w:t>
            </w:r>
            <w:proofErr w:type="spellStart"/>
            <w:r w:rsidRPr="000C1BB4">
              <w:rPr>
                <w:rFonts w:ascii="Times New Roman" w:hAnsi="Times New Roman"/>
                <w:sz w:val="24"/>
                <w:szCs w:val="24"/>
              </w:rPr>
              <w:t>Моторин</w:t>
            </w:r>
            <w:proofErr w:type="spell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E0B38" w:rsidRPr="000C1BB4" w:rsidRDefault="009E0B38" w:rsidP="008C4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«___»____________ 2015г</w:t>
            </w: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572"/>
        </w:trPr>
        <w:tc>
          <w:tcPr>
            <w:tcW w:w="4706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314"/>
        </w:trPr>
        <w:tc>
          <w:tcPr>
            <w:tcW w:w="4706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707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293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270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572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246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B38" w:rsidRPr="000C1BB4" w:rsidTr="00184147">
        <w:trPr>
          <w:trHeight w:val="572"/>
        </w:trPr>
        <w:tc>
          <w:tcPr>
            <w:tcW w:w="4706" w:type="dxa"/>
          </w:tcPr>
          <w:p w:rsidR="009E0B38" w:rsidRPr="000C1BB4" w:rsidRDefault="009E0B3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0B38" w:rsidRDefault="009E0B3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0B38" w:rsidRPr="000C1BB4" w:rsidRDefault="009E0B3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50FB" w:rsidRDefault="00C050FB"/>
    <w:sectPr w:rsidR="00C050FB" w:rsidSect="00C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6C8"/>
    <w:rsid w:val="00206F80"/>
    <w:rsid w:val="002329B0"/>
    <w:rsid w:val="00302080"/>
    <w:rsid w:val="007C36C8"/>
    <w:rsid w:val="009E0B38"/>
    <w:rsid w:val="00C050FB"/>
    <w:rsid w:val="00C72302"/>
    <w:rsid w:val="00DB4EFD"/>
    <w:rsid w:val="00F5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6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C36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2015-08-24T17:12:00Z</dcterms:created>
  <dcterms:modified xsi:type="dcterms:W3CDTF">2015-08-24T17:12:00Z</dcterms:modified>
</cp:coreProperties>
</file>