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D0" w:rsidRPr="00B64A49" w:rsidRDefault="007768D0" w:rsidP="00612649">
      <w:pPr>
        <w:tabs>
          <w:tab w:val="left" w:pos="5387"/>
        </w:tabs>
        <w:jc w:val="right"/>
        <w:rPr>
          <w:rFonts w:ascii="Arial" w:hAnsi="Arial" w:cs="Arial"/>
          <w:sz w:val="20"/>
        </w:rPr>
      </w:pPr>
      <w:r w:rsidRPr="00B64A49">
        <w:rPr>
          <w:rFonts w:ascii="Arial" w:hAnsi="Arial" w:cs="Arial"/>
          <w:sz w:val="20"/>
        </w:rPr>
        <w:t>Приложение 2</w:t>
      </w:r>
    </w:p>
    <w:p w:rsidR="007768D0" w:rsidRPr="00B64A49" w:rsidRDefault="007768D0" w:rsidP="00612649">
      <w:pPr>
        <w:tabs>
          <w:tab w:val="left" w:pos="5387"/>
        </w:tabs>
        <w:jc w:val="right"/>
        <w:rPr>
          <w:rFonts w:ascii="Arial" w:hAnsi="Arial" w:cs="Arial"/>
          <w:sz w:val="20"/>
        </w:rPr>
      </w:pPr>
      <w:r w:rsidRPr="00B64A49">
        <w:rPr>
          <w:rFonts w:ascii="Arial" w:hAnsi="Arial" w:cs="Arial"/>
          <w:sz w:val="20"/>
        </w:rPr>
        <w:t xml:space="preserve">к Предложению о порядке, условиях и сроках </w:t>
      </w:r>
    </w:p>
    <w:p w:rsidR="007768D0" w:rsidRPr="00B64A49" w:rsidRDefault="007768D0" w:rsidP="00612649">
      <w:pPr>
        <w:tabs>
          <w:tab w:val="left" w:pos="5387"/>
        </w:tabs>
        <w:jc w:val="right"/>
        <w:rPr>
          <w:rFonts w:ascii="Arial" w:hAnsi="Arial" w:cs="Arial"/>
          <w:sz w:val="20"/>
        </w:rPr>
      </w:pPr>
      <w:r w:rsidRPr="00B64A49">
        <w:rPr>
          <w:rFonts w:ascii="Arial" w:hAnsi="Arial" w:cs="Arial"/>
          <w:sz w:val="20"/>
        </w:rPr>
        <w:t xml:space="preserve">продажи </w:t>
      </w:r>
      <w:r w:rsidR="00B353F0">
        <w:rPr>
          <w:rFonts w:ascii="Arial" w:hAnsi="Arial" w:cs="Arial"/>
          <w:sz w:val="20"/>
        </w:rPr>
        <w:t xml:space="preserve">прав требований </w:t>
      </w:r>
      <w:r w:rsidRPr="00B64A49">
        <w:rPr>
          <w:rFonts w:ascii="Arial" w:hAnsi="Arial" w:cs="Arial"/>
          <w:sz w:val="20"/>
        </w:rPr>
        <w:t>должника</w:t>
      </w:r>
    </w:p>
    <w:p w:rsidR="007768D0" w:rsidRPr="00285A64" w:rsidRDefault="009226CD" w:rsidP="00612649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85A64">
        <w:rPr>
          <w:rFonts w:ascii="Arial" w:hAnsi="Arial" w:cs="Arial"/>
          <w:sz w:val="22"/>
          <w:szCs w:val="22"/>
        </w:rPr>
        <w:t xml:space="preserve">ДОГОВОР О ЗАДАТКЕ </w:t>
      </w:r>
    </w:p>
    <w:p w:rsidR="007768D0" w:rsidRPr="00612649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 xml:space="preserve">г. Магадан </w:t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  <w:t xml:space="preserve"> "___"________ ____ </w:t>
      </w:r>
      <w:proofErr w:type="gramStart"/>
      <w:r w:rsidRPr="00612649">
        <w:rPr>
          <w:rFonts w:ascii="Arial" w:hAnsi="Arial" w:cs="Arial"/>
          <w:sz w:val="22"/>
          <w:szCs w:val="22"/>
        </w:rPr>
        <w:t>г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. </w:t>
      </w:r>
    </w:p>
    <w:p w:rsidR="007768D0" w:rsidRPr="00B353F0" w:rsidRDefault="007768D0" w:rsidP="00612649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7768D0" w:rsidRPr="00666D0D" w:rsidRDefault="007768D0" w:rsidP="00666D0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>Конкурсный управляющий О</w:t>
      </w:r>
      <w:r>
        <w:rPr>
          <w:rFonts w:ascii="Arial" w:hAnsi="Arial" w:cs="Arial"/>
          <w:sz w:val="22"/>
          <w:szCs w:val="22"/>
        </w:rPr>
        <w:t>А</w:t>
      </w:r>
      <w:r w:rsidRPr="00612649">
        <w:rPr>
          <w:rFonts w:ascii="Arial" w:hAnsi="Arial" w:cs="Arial"/>
          <w:sz w:val="22"/>
          <w:szCs w:val="22"/>
        </w:rPr>
        <w:t>О «</w:t>
      </w:r>
      <w:r>
        <w:rPr>
          <w:rFonts w:ascii="Arial" w:hAnsi="Arial" w:cs="Arial"/>
          <w:sz w:val="22"/>
          <w:szCs w:val="22"/>
        </w:rPr>
        <w:t>Ягоднинская дорожная компания</w:t>
      </w:r>
      <w:r w:rsidRPr="00612649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Леташ Игорь Анатолье</w:t>
      </w:r>
      <w:r w:rsidRPr="00612649">
        <w:rPr>
          <w:rFonts w:ascii="Arial" w:hAnsi="Arial" w:cs="Arial"/>
          <w:sz w:val="22"/>
          <w:szCs w:val="22"/>
        </w:rPr>
        <w:t xml:space="preserve">вич, действующий на основании </w:t>
      </w:r>
      <w:r>
        <w:rPr>
          <w:rFonts w:ascii="Arial" w:hAnsi="Arial" w:cs="Arial"/>
          <w:sz w:val="22"/>
          <w:szCs w:val="22"/>
        </w:rPr>
        <w:t>Реш</w:t>
      </w:r>
      <w:r w:rsidRPr="00612649">
        <w:rPr>
          <w:rFonts w:ascii="Arial" w:hAnsi="Arial" w:cs="Arial"/>
          <w:sz w:val="22"/>
          <w:szCs w:val="22"/>
        </w:rPr>
        <w:t xml:space="preserve">ения Арбитражного суда </w:t>
      </w:r>
      <w:r>
        <w:rPr>
          <w:rFonts w:ascii="Arial" w:hAnsi="Arial" w:cs="Arial"/>
          <w:sz w:val="22"/>
          <w:szCs w:val="22"/>
        </w:rPr>
        <w:t xml:space="preserve">Магаданской области </w:t>
      </w:r>
      <w:r w:rsidRPr="00612649">
        <w:rPr>
          <w:rFonts w:ascii="Arial" w:hAnsi="Arial" w:cs="Arial"/>
          <w:sz w:val="22"/>
          <w:szCs w:val="22"/>
        </w:rPr>
        <w:t xml:space="preserve">от </w:t>
      </w:r>
      <w:r>
        <w:rPr>
          <w:rFonts w:ascii="Arial" w:hAnsi="Arial" w:cs="Arial"/>
          <w:sz w:val="22"/>
          <w:szCs w:val="22"/>
        </w:rPr>
        <w:t>26.02.2014</w:t>
      </w:r>
      <w:r w:rsidRPr="00612649">
        <w:rPr>
          <w:rFonts w:ascii="Arial" w:hAnsi="Arial" w:cs="Arial"/>
          <w:sz w:val="22"/>
          <w:szCs w:val="22"/>
        </w:rPr>
        <w:t>г. по делу NА</w:t>
      </w:r>
      <w:r>
        <w:rPr>
          <w:rFonts w:ascii="Arial" w:hAnsi="Arial" w:cs="Arial"/>
          <w:sz w:val="22"/>
          <w:szCs w:val="22"/>
        </w:rPr>
        <w:t>37-1204/2013</w:t>
      </w:r>
      <w:r w:rsidRPr="00612649">
        <w:rPr>
          <w:rFonts w:ascii="Arial" w:hAnsi="Arial" w:cs="Arial"/>
          <w:sz w:val="22"/>
          <w:szCs w:val="22"/>
        </w:rPr>
        <w:t xml:space="preserve">, именуемый в дальнейшем "Организатор торгов", с одной стороны, и </w:t>
      </w:r>
      <w:r w:rsidRPr="00666D0D">
        <w:rPr>
          <w:rFonts w:ascii="Arial" w:hAnsi="Arial" w:cs="Arial"/>
          <w:sz w:val="22"/>
          <w:szCs w:val="22"/>
        </w:rPr>
        <w:t xml:space="preserve">претендент на участие в торгах по продаже </w:t>
      </w:r>
      <w:r w:rsidR="00B64A49">
        <w:rPr>
          <w:rFonts w:ascii="Arial" w:hAnsi="Arial" w:cs="Arial"/>
          <w:sz w:val="22"/>
          <w:szCs w:val="22"/>
        </w:rPr>
        <w:t xml:space="preserve">прав требований </w:t>
      </w:r>
      <w:r w:rsidRPr="00666D0D">
        <w:rPr>
          <w:rFonts w:ascii="Arial" w:hAnsi="Arial" w:cs="Arial"/>
          <w:sz w:val="22"/>
          <w:szCs w:val="22"/>
        </w:rPr>
        <w:t>в ходе процедуры банкротства:</w:t>
      </w:r>
      <w:r>
        <w:rPr>
          <w:rFonts w:ascii="Arial" w:hAnsi="Arial" w:cs="Arial"/>
          <w:sz w:val="22"/>
          <w:szCs w:val="22"/>
        </w:rPr>
        <w:t xml:space="preserve"> </w:t>
      </w:r>
      <w:r w:rsidRPr="00666D0D">
        <w:rPr>
          <w:rFonts w:ascii="Arial" w:hAnsi="Arial" w:cs="Arial"/>
          <w:sz w:val="22"/>
          <w:szCs w:val="22"/>
        </w:rPr>
        <w:t>__</w:t>
      </w:r>
      <w:r w:rsidR="00B64A49">
        <w:rPr>
          <w:rFonts w:ascii="Arial" w:hAnsi="Arial" w:cs="Arial"/>
          <w:sz w:val="22"/>
          <w:szCs w:val="22"/>
        </w:rPr>
        <w:t>____________________________</w:t>
      </w:r>
      <w:r w:rsidRPr="00666D0D">
        <w:rPr>
          <w:rFonts w:ascii="Arial" w:hAnsi="Arial" w:cs="Arial"/>
          <w:sz w:val="22"/>
          <w:szCs w:val="22"/>
        </w:rPr>
        <w:t>, именуемый в дальнейшем «Претендент»</w:t>
      </w:r>
      <w:r w:rsidRPr="00666D0D">
        <w:rPr>
          <w:rFonts w:ascii="Arial" w:hAnsi="Arial" w:cs="Arial"/>
          <w:b/>
          <w:sz w:val="22"/>
          <w:szCs w:val="22"/>
        </w:rPr>
        <w:t>,</w:t>
      </w:r>
      <w:r w:rsidRPr="00666D0D">
        <w:rPr>
          <w:rFonts w:ascii="Arial" w:hAnsi="Arial" w:cs="Arial"/>
          <w:sz w:val="22"/>
          <w:szCs w:val="22"/>
        </w:rPr>
        <w:t xml:space="preserve"> в лице __________, </w:t>
      </w:r>
      <w:proofErr w:type="spellStart"/>
      <w:r w:rsidRPr="00666D0D">
        <w:rPr>
          <w:rFonts w:ascii="Arial" w:hAnsi="Arial" w:cs="Arial"/>
          <w:sz w:val="22"/>
          <w:szCs w:val="22"/>
        </w:rPr>
        <w:t>действующ</w:t>
      </w:r>
      <w:proofErr w:type="spellEnd"/>
      <w:r w:rsidRPr="00666D0D">
        <w:rPr>
          <w:rFonts w:ascii="Arial" w:hAnsi="Arial" w:cs="Arial"/>
          <w:sz w:val="22"/>
          <w:szCs w:val="22"/>
        </w:rPr>
        <w:t>___ на основании ____________,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7768D0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6126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Для участия в торгах, </w:t>
      </w:r>
      <w:r w:rsidRPr="00612649">
        <w:rPr>
          <w:rFonts w:ascii="Arial" w:hAnsi="Arial" w:cs="Arial"/>
          <w:sz w:val="22"/>
          <w:szCs w:val="22"/>
        </w:rPr>
        <w:t xml:space="preserve">Претендент обязуется перечислить на </w:t>
      </w:r>
      <w:r>
        <w:rPr>
          <w:rFonts w:ascii="Arial" w:hAnsi="Arial" w:cs="Arial"/>
          <w:sz w:val="22"/>
          <w:szCs w:val="22"/>
        </w:rPr>
        <w:t xml:space="preserve">расчетный </w:t>
      </w:r>
      <w:r w:rsidRPr="00612649">
        <w:rPr>
          <w:rFonts w:ascii="Arial" w:hAnsi="Arial" w:cs="Arial"/>
          <w:sz w:val="22"/>
          <w:szCs w:val="22"/>
        </w:rPr>
        <w:t>счет</w:t>
      </w:r>
      <w:r>
        <w:rPr>
          <w:rFonts w:ascii="Arial" w:hAnsi="Arial" w:cs="Arial"/>
          <w:sz w:val="22"/>
          <w:szCs w:val="22"/>
        </w:rPr>
        <w:t xml:space="preserve"> Организатора торгов </w:t>
      </w:r>
      <w:r w:rsidRPr="00612649">
        <w:rPr>
          <w:rFonts w:ascii="Arial" w:hAnsi="Arial" w:cs="Arial"/>
          <w:sz w:val="22"/>
          <w:szCs w:val="22"/>
        </w:rPr>
        <w:t>задаток в размере 10</w:t>
      </w:r>
      <w:r w:rsidR="00D01E61">
        <w:rPr>
          <w:rFonts w:ascii="Arial" w:hAnsi="Arial" w:cs="Arial"/>
          <w:sz w:val="22"/>
          <w:szCs w:val="22"/>
        </w:rPr>
        <w:t>% от начальной стоимости л</w:t>
      </w:r>
      <w:r w:rsidRPr="00612649">
        <w:rPr>
          <w:rFonts w:ascii="Arial" w:hAnsi="Arial" w:cs="Arial"/>
          <w:sz w:val="22"/>
          <w:szCs w:val="22"/>
        </w:rPr>
        <w:t>ота</w:t>
      </w:r>
      <w:r w:rsidR="000B3EB5">
        <w:rPr>
          <w:rFonts w:ascii="Arial" w:hAnsi="Arial" w:cs="Arial"/>
          <w:sz w:val="22"/>
          <w:szCs w:val="22"/>
        </w:rPr>
        <w:t xml:space="preserve"> № ….</w:t>
      </w:r>
      <w:proofErr w:type="gramStart"/>
      <w:r w:rsidR="000B3EB5">
        <w:rPr>
          <w:rFonts w:ascii="Arial" w:hAnsi="Arial" w:cs="Arial"/>
          <w:sz w:val="22"/>
          <w:szCs w:val="22"/>
        </w:rPr>
        <w:t xml:space="preserve"> ,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 что составляет _____</w:t>
      </w:r>
      <w:r>
        <w:rPr>
          <w:rFonts w:ascii="Arial" w:hAnsi="Arial" w:cs="Arial"/>
          <w:sz w:val="22"/>
          <w:szCs w:val="22"/>
        </w:rPr>
        <w:t xml:space="preserve"> руб.</w:t>
      </w:r>
      <w:r w:rsidRPr="00612649">
        <w:rPr>
          <w:rFonts w:ascii="Arial" w:hAnsi="Arial" w:cs="Arial"/>
          <w:sz w:val="22"/>
          <w:szCs w:val="22"/>
        </w:rPr>
        <w:t xml:space="preserve"> (_________), в счет обеспечения оплаты приобретаемого на проводимом Органи</w:t>
      </w:r>
      <w:r>
        <w:rPr>
          <w:rFonts w:ascii="Arial" w:hAnsi="Arial" w:cs="Arial"/>
          <w:sz w:val="22"/>
          <w:szCs w:val="22"/>
        </w:rPr>
        <w:t>зат</w:t>
      </w:r>
      <w:r w:rsidR="00B64A49">
        <w:rPr>
          <w:rFonts w:ascii="Arial" w:hAnsi="Arial" w:cs="Arial"/>
          <w:sz w:val="22"/>
          <w:szCs w:val="22"/>
        </w:rPr>
        <w:t>ором торгов "___" _________ 2015</w:t>
      </w:r>
      <w:r w:rsidRPr="00612649">
        <w:rPr>
          <w:rFonts w:ascii="Arial" w:hAnsi="Arial" w:cs="Arial"/>
          <w:sz w:val="22"/>
          <w:szCs w:val="22"/>
        </w:rPr>
        <w:t>г. аукциона в электронной форме с открытой формой представления пр</w:t>
      </w:r>
      <w:r w:rsidR="000B3EB5">
        <w:rPr>
          <w:rFonts w:ascii="Arial" w:hAnsi="Arial" w:cs="Arial"/>
          <w:sz w:val="22"/>
          <w:szCs w:val="22"/>
        </w:rPr>
        <w:t>едложений о цене</w:t>
      </w:r>
      <w:r w:rsidR="00D01E61">
        <w:rPr>
          <w:rFonts w:ascii="Arial" w:hAnsi="Arial" w:cs="Arial"/>
          <w:sz w:val="22"/>
          <w:szCs w:val="22"/>
        </w:rPr>
        <w:t>.</w:t>
      </w:r>
      <w:r w:rsidR="00B353F0" w:rsidRPr="005B1AC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612649">
        <w:rPr>
          <w:rFonts w:ascii="Arial" w:hAnsi="Arial" w:cs="Arial"/>
          <w:sz w:val="22"/>
          <w:szCs w:val="22"/>
        </w:rPr>
        <w:t xml:space="preserve">Задаток должен быть перечислен в срок, обеспечивающий поступление задатка на </w:t>
      </w:r>
      <w:r>
        <w:rPr>
          <w:rFonts w:ascii="Arial" w:hAnsi="Arial" w:cs="Arial"/>
          <w:sz w:val="22"/>
          <w:szCs w:val="22"/>
        </w:rPr>
        <w:t xml:space="preserve">расчетный счет Организатора торгов </w:t>
      </w:r>
      <w:r w:rsidRPr="00612649">
        <w:rPr>
          <w:rFonts w:ascii="Arial" w:hAnsi="Arial" w:cs="Arial"/>
          <w:sz w:val="22"/>
          <w:szCs w:val="22"/>
        </w:rPr>
        <w:t xml:space="preserve">до момента принятия Организатором торгов решения о допуске заявителей к участию в открытых торгах. </w:t>
      </w:r>
      <w:r w:rsidRPr="003E0FC6">
        <w:rPr>
          <w:rFonts w:ascii="Arial" w:hAnsi="Arial" w:cs="Arial"/>
          <w:sz w:val="22"/>
          <w:szCs w:val="22"/>
        </w:rPr>
        <w:t>Задаток считается внесенным с даты поступления всей суммы Задатка на указанный счет.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957E0B">
        <w:rPr>
          <w:rFonts w:ascii="Arial" w:hAnsi="Arial" w:cs="Arial"/>
          <w:sz w:val="22"/>
          <w:szCs w:val="22"/>
        </w:rPr>
        <w:t xml:space="preserve">В случае, когда сумма Задатка от Претендента не зачислена на расчетный счет Организатора торгов на дату, указанную в сообщении о продаже </w:t>
      </w:r>
      <w:r w:rsidR="00B353F0">
        <w:rPr>
          <w:rFonts w:ascii="Arial" w:hAnsi="Arial" w:cs="Arial"/>
          <w:sz w:val="22"/>
          <w:szCs w:val="22"/>
        </w:rPr>
        <w:t>прав требований</w:t>
      </w:r>
      <w:r w:rsidRPr="00957E0B">
        <w:rPr>
          <w:rFonts w:ascii="Arial" w:hAnsi="Arial" w:cs="Arial"/>
          <w:sz w:val="22"/>
          <w:szCs w:val="22"/>
        </w:rPr>
        <w:t xml:space="preserve">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 w:rsidRPr="00957E0B">
        <w:rPr>
          <w:rFonts w:ascii="Arial" w:hAnsi="Arial" w:cs="Arial"/>
          <w:sz w:val="22"/>
          <w:szCs w:val="22"/>
        </w:rPr>
        <w:t>4. В платежном документе в графе «назначение платежа» должна содержаться ссылка на дату проведения торгов</w:t>
      </w:r>
      <w:r>
        <w:rPr>
          <w:rFonts w:ascii="Arial" w:hAnsi="Arial" w:cs="Arial"/>
          <w:sz w:val="22"/>
          <w:szCs w:val="22"/>
        </w:rPr>
        <w:t xml:space="preserve">, наименование </w:t>
      </w:r>
      <w:r w:rsidRPr="00957E0B">
        <w:rPr>
          <w:rFonts w:ascii="Arial" w:hAnsi="Arial" w:cs="Arial"/>
          <w:sz w:val="22"/>
          <w:szCs w:val="22"/>
        </w:rPr>
        <w:t>и номер лота, согласно сообщению о продаже.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>. Сроки возврата суммы задатка, внесенного Претендентом на счет Организатора торгов: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 xml:space="preserve">.1. В случае если Претендент не признан победителем торгов, </w:t>
      </w:r>
      <w:r w:rsidR="00B353F0">
        <w:rPr>
          <w:rFonts w:ascii="Arial" w:hAnsi="Arial" w:cs="Arial"/>
          <w:sz w:val="22"/>
          <w:szCs w:val="22"/>
        </w:rPr>
        <w:t xml:space="preserve">- </w:t>
      </w:r>
      <w:r w:rsidRPr="00957E0B">
        <w:rPr>
          <w:rFonts w:ascii="Arial" w:hAnsi="Arial" w:cs="Arial"/>
          <w:sz w:val="22"/>
          <w:szCs w:val="22"/>
        </w:rPr>
        <w:t>в течение 5 (пяти) рабочих дней со дня подписания протокола о результатах проведения торгов.</w:t>
      </w:r>
    </w:p>
    <w:p w:rsidR="007768D0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 xml:space="preserve">.2. В случае </w:t>
      </w:r>
      <w:r>
        <w:rPr>
          <w:rFonts w:ascii="Arial" w:hAnsi="Arial" w:cs="Arial"/>
          <w:sz w:val="22"/>
          <w:szCs w:val="22"/>
        </w:rPr>
        <w:t xml:space="preserve">признания </w:t>
      </w:r>
      <w:r w:rsidRPr="00957E0B">
        <w:rPr>
          <w:rFonts w:ascii="Arial" w:hAnsi="Arial" w:cs="Arial"/>
          <w:sz w:val="22"/>
          <w:szCs w:val="22"/>
        </w:rPr>
        <w:t xml:space="preserve">торгов </w:t>
      </w:r>
      <w:r>
        <w:rPr>
          <w:rFonts w:ascii="Arial" w:hAnsi="Arial" w:cs="Arial"/>
          <w:sz w:val="22"/>
          <w:szCs w:val="22"/>
        </w:rPr>
        <w:t xml:space="preserve">несостоявшимися, - </w:t>
      </w:r>
      <w:r w:rsidRPr="00957E0B">
        <w:rPr>
          <w:rFonts w:ascii="Arial" w:hAnsi="Arial" w:cs="Arial"/>
          <w:sz w:val="22"/>
          <w:szCs w:val="22"/>
        </w:rPr>
        <w:t xml:space="preserve">в течение 5 (пяти) рабочих  дней со дня </w:t>
      </w:r>
      <w:r>
        <w:rPr>
          <w:rFonts w:ascii="Arial" w:hAnsi="Arial" w:cs="Arial"/>
          <w:sz w:val="22"/>
          <w:szCs w:val="22"/>
        </w:rPr>
        <w:t xml:space="preserve">принятия </w:t>
      </w:r>
      <w:r w:rsidRPr="00B92CA4">
        <w:rPr>
          <w:rFonts w:ascii="Arial" w:hAnsi="Arial" w:cs="Arial"/>
          <w:sz w:val="22"/>
          <w:szCs w:val="22"/>
        </w:rPr>
        <w:t xml:space="preserve">решения </w:t>
      </w:r>
      <w:r>
        <w:rPr>
          <w:rFonts w:ascii="Arial" w:hAnsi="Arial" w:cs="Arial"/>
          <w:sz w:val="22"/>
          <w:szCs w:val="22"/>
        </w:rPr>
        <w:t xml:space="preserve">Организатором торгов </w:t>
      </w:r>
      <w:r w:rsidRPr="00B92CA4">
        <w:rPr>
          <w:rFonts w:ascii="Arial" w:hAnsi="Arial" w:cs="Arial"/>
          <w:sz w:val="22"/>
          <w:szCs w:val="22"/>
        </w:rPr>
        <w:t>о признании торгов несостоявшимися</w:t>
      </w:r>
      <w:r w:rsidRPr="00957E0B">
        <w:rPr>
          <w:rFonts w:ascii="Arial" w:hAnsi="Arial" w:cs="Arial"/>
          <w:sz w:val="22"/>
          <w:szCs w:val="22"/>
        </w:rPr>
        <w:t>.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 w:rsidRPr="00D07ED8">
        <w:rPr>
          <w:rFonts w:ascii="Arial" w:hAnsi="Arial" w:cs="Arial"/>
          <w:sz w:val="22"/>
          <w:szCs w:val="22"/>
        </w:rPr>
        <w:t xml:space="preserve">5.3. </w:t>
      </w:r>
      <w:r>
        <w:rPr>
          <w:rFonts w:ascii="Arial" w:hAnsi="Arial" w:cs="Arial"/>
          <w:sz w:val="22"/>
          <w:szCs w:val="22"/>
        </w:rPr>
        <w:t>В</w:t>
      </w:r>
      <w:r w:rsidRPr="00D07ED8">
        <w:rPr>
          <w:rFonts w:ascii="Arial" w:hAnsi="Arial" w:cs="Arial"/>
          <w:sz w:val="22"/>
          <w:szCs w:val="22"/>
        </w:rPr>
        <w:t>озврат Задатка Претенденту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957E0B">
        <w:rPr>
          <w:rFonts w:ascii="Arial" w:hAnsi="Arial" w:cs="Arial"/>
          <w:sz w:val="22"/>
          <w:szCs w:val="22"/>
        </w:rPr>
        <w:t xml:space="preserve">. Внесенный Задаток не возвращается в случае, если Претендент, признанный победителем торгов, </w:t>
      </w:r>
      <w:proofErr w:type="gramStart"/>
      <w:r w:rsidRPr="00957E0B">
        <w:rPr>
          <w:rFonts w:ascii="Arial" w:hAnsi="Arial" w:cs="Arial"/>
          <w:sz w:val="22"/>
          <w:szCs w:val="22"/>
        </w:rPr>
        <w:t>уклонится</w:t>
      </w:r>
      <w:proofErr w:type="gramEnd"/>
      <w:r w:rsidRPr="00957E0B">
        <w:rPr>
          <w:rFonts w:ascii="Arial" w:hAnsi="Arial" w:cs="Arial"/>
          <w:sz w:val="22"/>
          <w:szCs w:val="22"/>
        </w:rPr>
        <w:t xml:space="preserve"> либо откажется от подписания договора </w:t>
      </w:r>
      <w:r w:rsidR="00B353F0">
        <w:rPr>
          <w:rFonts w:ascii="Arial" w:hAnsi="Arial" w:cs="Arial"/>
          <w:sz w:val="22"/>
          <w:szCs w:val="22"/>
        </w:rPr>
        <w:t>уступки  прав требований</w:t>
      </w:r>
      <w:r w:rsidRPr="00957E0B">
        <w:rPr>
          <w:rFonts w:ascii="Arial" w:hAnsi="Arial" w:cs="Arial"/>
          <w:sz w:val="22"/>
          <w:szCs w:val="22"/>
        </w:rPr>
        <w:t xml:space="preserve">, от внесения в установленный срок цены продажи </w:t>
      </w:r>
      <w:r w:rsidR="00B353F0">
        <w:rPr>
          <w:rFonts w:ascii="Arial" w:hAnsi="Arial" w:cs="Arial"/>
          <w:sz w:val="22"/>
          <w:szCs w:val="22"/>
        </w:rPr>
        <w:t>прав требований</w:t>
      </w:r>
      <w:r w:rsidRPr="00957E0B">
        <w:rPr>
          <w:rFonts w:ascii="Arial" w:hAnsi="Arial" w:cs="Arial"/>
          <w:sz w:val="22"/>
          <w:szCs w:val="22"/>
        </w:rPr>
        <w:t xml:space="preserve">, определенной по итогам торгов (за вычетом ранее внесенного Задатка). </w:t>
      </w:r>
    </w:p>
    <w:p w:rsidR="007768D0" w:rsidRPr="00612649" w:rsidRDefault="007768D0" w:rsidP="002A4E1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612649">
        <w:rPr>
          <w:rFonts w:ascii="Arial" w:hAnsi="Arial" w:cs="Arial"/>
          <w:sz w:val="22"/>
          <w:szCs w:val="22"/>
        </w:rPr>
        <w:t xml:space="preserve"> В случае признания Пре</w:t>
      </w:r>
      <w:r>
        <w:rPr>
          <w:rFonts w:ascii="Arial" w:hAnsi="Arial" w:cs="Arial"/>
          <w:sz w:val="22"/>
          <w:szCs w:val="22"/>
        </w:rPr>
        <w:t>тендента победителем торгов</w:t>
      </w:r>
      <w:r w:rsidRPr="00612649">
        <w:rPr>
          <w:rFonts w:ascii="Arial" w:hAnsi="Arial" w:cs="Arial"/>
          <w:sz w:val="22"/>
          <w:szCs w:val="22"/>
        </w:rPr>
        <w:t xml:space="preserve"> </w:t>
      </w:r>
      <w:r w:rsidR="00404CED">
        <w:rPr>
          <w:rFonts w:ascii="Arial" w:hAnsi="Arial" w:cs="Arial"/>
          <w:sz w:val="22"/>
          <w:szCs w:val="22"/>
        </w:rPr>
        <w:t>по Лоту №…..</w:t>
      </w:r>
      <w:bookmarkStart w:id="0" w:name="_GoBack"/>
      <w:bookmarkEnd w:id="0"/>
      <w:r w:rsidRPr="00612649">
        <w:rPr>
          <w:rFonts w:ascii="Arial" w:hAnsi="Arial" w:cs="Arial"/>
          <w:sz w:val="22"/>
          <w:szCs w:val="22"/>
        </w:rPr>
        <w:t xml:space="preserve">, перечисленный Претендентом задаток засчитывается Продавцом в счет оплаты по заключенному договору </w:t>
      </w:r>
      <w:r w:rsidR="00B353F0">
        <w:rPr>
          <w:rFonts w:ascii="Arial" w:hAnsi="Arial" w:cs="Arial"/>
          <w:sz w:val="22"/>
          <w:szCs w:val="22"/>
        </w:rPr>
        <w:t>уступки прав требований.</w:t>
      </w:r>
      <w:r w:rsidRPr="00612649">
        <w:rPr>
          <w:rFonts w:ascii="Arial" w:hAnsi="Arial" w:cs="Arial"/>
          <w:sz w:val="22"/>
          <w:szCs w:val="22"/>
        </w:rPr>
        <w:t xml:space="preserve"> 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D07ED8">
        <w:rPr>
          <w:rFonts w:ascii="Arial" w:hAnsi="Arial" w:cs="Arial"/>
          <w:sz w:val="22"/>
          <w:szCs w:val="22"/>
        </w:rPr>
        <w:t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Pr="00D07ED8">
        <w:rPr>
          <w:rFonts w:ascii="Arial" w:hAnsi="Arial" w:cs="Arial"/>
          <w:sz w:val="22"/>
          <w:szCs w:val="22"/>
        </w:rPr>
        <w:t>.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7768D0" w:rsidRPr="00612649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 Реквизиты и подписи сторон</w:t>
      </w:r>
      <w:r w:rsidRPr="00612649">
        <w:rPr>
          <w:rFonts w:ascii="Arial" w:hAnsi="Arial" w:cs="Arial"/>
          <w:sz w:val="22"/>
          <w:szCs w:val="22"/>
        </w:rPr>
        <w:t>: Организатор торгов</w:t>
      </w:r>
      <w:r>
        <w:rPr>
          <w:rFonts w:ascii="Arial" w:hAnsi="Arial" w:cs="Arial"/>
          <w:sz w:val="22"/>
          <w:szCs w:val="22"/>
        </w:rPr>
        <w:t>: Конкурсный управляющий ОА</w:t>
      </w:r>
      <w:r w:rsidRPr="00612649">
        <w:rPr>
          <w:rFonts w:ascii="Arial" w:hAnsi="Arial" w:cs="Arial"/>
          <w:sz w:val="22"/>
          <w:szCs w:val="22"/>
        </w:rPr>
        <w:t>О «</w:t>
      </w:r>
      <w:r>
        <w:rPr>
          <w:rFonts w:ascii="Arial" w:hAnsi="Arial" w:cs="Arial"/>
          <w:sz w:val="22"/>
          <w:szCs w:val="22"/>
        </w:rPr>
        <w:t>Ягоднинская дорожная компания</w:t>
      </w:r>
      <w:r w:rsidRPr="00612649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Леташ Игорь Анатолье</w:t>
      </w:r>
      <w:r w:rsidRPr="00612649">
        <w:rPr>
          <w:rFonts w:ascii="Arial" w:hAnsi="Arial" w:cs="Arial"/>
          <w:sz w:val="22"/>
          <w:szCs w:val="22"/>
        </w:rPr>
        <w:t>вич</w:t>
      </w:r>
      <w:proofErr w:type="gramStart"/>
      <w:r>
        <w:rPr>
          <w:rFonts w:ascii="Arial" w:hAnsi="Arial" w:cs="Arial"/>
          <w:sz w:val="22"/>
          <w:szCs w:val="22"/>
        </w:rPr>
        <w:t>.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612649">
        <w:rPr>
          <w:rFonts w:ascii="Arial" w:hAnsi="Arial" w:cs="Arial"/>
          <w:sz w:val="22"/>
          <w:szCs w:val="22"/>
        </w:rPr>
        <w:t>а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дрес: </w:t>
      </w:r>
      <w:r>
        <w:rPr>
          <w:rFonts w:ascii="Arial" w:hAnsi="Arial" w:cs="Arial"/>
          <w:sz w:val="22"/>
          <w:szCs w:val="22"/>
        </w:rPr>
        <w:t xml:space="preserve">685030, </w:t>
      </w:r>
      <w:r w:rsidRPr="00612649">
        <w:rPr>
          <w:rFonts w:ascii="Arial" w:hAnsi="Arial" w:cs="Arial"/>
          <w:sz w:val="22"/>
          <w:szCs w:val="22"/>
        </w:rPr>
        <w:t>г.</w:t>
      </w:r>
      <w:r>
        <w:rPr>
          <w:rFonts w:ascii="Arial" w:hAnsi="Arial" w:cs="Arial"/>
          <w:sz w:val="22"/>
          <w:szCs w:val="22"/>
        </w:rPr>
        <w:t xml:space="preserve"> Магадан, ул.</w:t>
      </w:r>
      <w:r w:rsidR="00B353F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Кольцева</w:t>
      </w:r>
      <w:r w:rsidRPr="00612649">
        <w:rPr>
          <w:rFonts w:ascii="Arial" w:hAnsi="Arial" w:cs="Arial"/>
          <w:sz w:val="22"/>
          <w:szCs w:val="22"/>
        </w:rPr>
        <w:t xml:space="preserve">я, </w:t>
      </w:r>
      <w:r>
        <w:rPr>
          <w:rFonts w:ascii="Arial" w:hAnsi="Arial" w:cs="Arial"/>
          <w:sz w:val="22"/>
          <w:szCs w:val="22"/>
        </w:rPr>
        <w:t>д. 3, оф.3/1.</w:t>
      </w:r>
      <w:r w:rsidRPr="00612649">
        <w:rPr>
          <w:rFonts w:ascii="Arial" w:hAnsi="Arial" w:cs="Arial"/>
          <w:sz w:val="22"/>
          <w:szCs w:val="22"/>
        </w:rPr>
        <w:t xml:space="preserve"> </w:t>
      </w:r>
    </w:p>
    <w:p w:rsidR="00435AB9" w:rsidRPr="00435AB9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>Реквиз</w:t>
      </w:r>
      <w:r>
        <w:rPr>
          <w:rFonts w:ascii="Arial" w:hAnsi="Arial" w:cs="Arial"/>
          <w:sz w:val="22"/>
          <w:szCs w:val="22"/>
        </w:rPr>
        <w:t xml:space="preserve">иты для перечисления задатка: </w:t>
      </w:r>
      <w:r w:rsidRPr="00435AB9">
        <w:rPr>
          <w:rFonts w:ascii="Arial" w:hAnsi="Arial" w:cs="Arial"/>
          <w:sz w:val="22"/>
          <w:szCs w:val="22"/>
        </w:rPr>
        <w:t xml:space="preserve">ОАО «Ягоднинская дорожная компания», </w:t>
      </w:r>
      <w:r w:rsidR="00285A64">
        <w:rPr>
          <w:rFonts w:ascii="Arial" w:hAnsi="Arial" w:cs="Arial"/>
          <w:sz w:val="22"/>
          <w:szCs w:val="22"/>
        </w:rPr>
        <w:t xml:space="preserve">ИНН 4908013629, КПП 490801001, </w:t>
      </w:r>
      <w:proofErr w:type="gramStart"/>
      <w:r w:rsidR="00285A64">
        <w:rPr>
          <w:rFonts w:ascii="Arial" w:hAnsi="Arial" w:cs="Arial"/>
          <w:sz w:val="22"/>
          <w:szCs w:val="22"/>
        </w:rPr>
        <w:t>Р</w:t>
      </w:r>
      <w:proofErr w:type="gramEnd"/>
      <w:r w:rsidRPr="00435AB9">
        <w:rPr>
          <w:rFonts w:ascii="Arial" w:hAnsi="Arial" w:cs="Arial"/>
          <w:sz w:val="22"/>
          <w:szCs w:val="22"/>
        </w:rPr>
        <w:t>/с</w:t>
      </w:r>
      <w:r w:rsidR="00285A64">
        <w:rPr>
          <w:rFonts w:ascii="Arial" w:hAnsi="Arial" w:cs="Arial"/>
          <w:sz w:val="22"/>
          <w:szCs w:val="22"/>
        </w:rPr>
        <w:t>.</w:t>
      </w:r>
      <w:r w:rsidRPr="00435AB9">
        <w:rPr>
          <w:rFonts w:ascii="Arial" w:hAnsi="Arial" w:cs="Arial"/>
          <w:sz w:val="22"/>
          <w:szCs w:val="22"/>
        </w:rPr>
        <w:t xml:space="preserve"> </w:t>
      </w:r>
      <w:r w:rsidR="00435AB9" w:rsidRPr="00435AB9">
        <w:rPr>
          <w:rFonts w:ascii="Arial" w:hAnsi="Arial" w:cs="Arial"/>
          <w:sz w:val="22"/>
          <w:szCs w:val="22"/>
        </w:rPr>
        <w:t xml:space="preserve">№ 40702810201410090009 в </w:t>
      </w:r>
      <w:r w:rsidR="009226CD">
        <w:rPr>
          <w:rFonts w:ascii="Arial" w:hAnsi="Arial" w:cs="Arial"/>
          <w:sz w:val="22"/>
          <w:szCs w:val="22"/>
        </w:rPr>
        <w:t>«Азиатско-Тихоокеанский Банк» (П</w:t>
      </w:r>
      <w:r w:rsidR="00285A64">
        <w:rPr>
          <w:rFonts w:ascii="Arial" w:hAnsi="Arial" w:cs="Arial"/>
          <w:sz w:val="22"/>
          <w:szCs w:val="22"/>
        </w:rPr>
        <w:t>АО) г. Благовещенск, К/с.</w:t>
      </w:r>
      <w:r w:rsidR="00435AB9" w:rsidRPr="00435AB9">
        <w:rPr>
          <w:rFonts w:ascii="Arial" w:hAnsi="Arial" w:cs="Arial"/>
          <w:sz w:val="22"/>
          <w:szCs w:val="22"/>
        </w:rPr>
        <w:t xml:space="preserve"> 30101810300000000765, БИК 041012765.</w:t>
      </w:r>
    </w:p>
    <w:p w:rsidR="007768D0" w:rsidRDefault="007768D0" w:rsidP="00612649">
      <w:pPr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>Претендент______________________</w:t>
      </w:r>
    </w:p>
    <w:p w:rsidR="00D01E61" w:rsidRDefault="00D01E61" w:rsidP="00784855">
      <w:pPr>
        <w:tabs>
          <w:tab w:val="left" w:pos="5387"/>
        </w:tabs>
        <w:jc w:val="right"/>
        <w:rPr>
          <w:rFonts w:ascii="Arial" w:hAnsi="Arial" w:cs="Arial"/>
          <w:sz w:val="20"/>
        </w:rPr>
      </w:pPr>
    </w:p>
    <w:sectPr w:rsidR="00D01E61" w:rsidSect="00317D32">
      <w:pgSz w:w="16838" w:h="11906" w:orient="landscape"/>
      <w:pgMar w:top="426" w:right="536" w:bottom="4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880" w:rsidRDefault="00511880">
      <w:r>
        <w:separator/>
      </w:r>
    </w:p>
  </w:endnote>
  <w:endnote w:type="continuationSeparator" w:id="0">
    <w:p w:rsidR="00511880" w:rsidRDefault="00511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_GroticN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ro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880" w:rsidRDefault="00511880">
      <w:r>
        <w:separator/>
      </w:r>
    </w:p>
  </w:footnote>
  <w:footnote w:type="continuationSeparator" w:id="0">
    <w:p w:rsidR="00511880" w:rsidRDefault="00511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12430"/>
    <w:multiLevelType w:val="hybridMultilevel"/>
    <w:tmpl w:val="B35ED5A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7087399"/>
    <w:multiLevelType w:val="hybridMultilevel"/>
    <w:tmpl w:val="DA14CF9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9B94D5F"/>
    <w:multiLevelType w:val="hybridMultilevel"/>
    <w:tmpl w:val="43C7C68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A344F886"/>
    <w:multiLevelType w:val="hybridMultilevel"/>
    <w:tmpl w:val="4162111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C985132E"/>
    <w:multiLevelType w:val="hybridMultilevel"/>
    <w:tmpl w:val="0BF753D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3058CDF"/>
    <w:multiLevelType w:val="hybridMultilevel"/>
    <w:tmpl w:val="AEB9ACA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39E7500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A21D03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14082170"/>
    <w:multiLevelType w:val="hybridMultilevel"/>
    <w:tmpl w:val="6E1A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FE64E0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CA1058"/>
    <w:multiLevelType w:val="hybridMultilevel"/>
    <w:tmpl w:val="F0F0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FA4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1AF7BDD"/>
    <w:multiLevelType w:val="hybridMultilevel"/>
    <w:tmpl w:val="FE22E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35E7FBE"/>
    <w:multiLevelType w:val="singleLevel"/>
    <w:tmpl w:val="DED07FF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284065D4"/>
    <w:multiLevelType w:val="hybridMultilevel"/>
    <w:tmpl w:val="5070520E"/>
    <w:lvl w:ilvl="0" w:tplc="0082D6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8C67BAB"/>
    <w:multiLevelType w:val="hybridMultilevel"/>
    <w:tmpl w:val="280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F14FE0"/>
    <w:multiLevelType w:val="hybridMultilevel"/>
    <w:tmpl w:val="45B6B6E4"/>
    <w:lvl w:ilvl="0" w:tplc="1362EB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AB5F0A"/>
    <w:multiLevelType w:val="singleLevel"/>
    <w:tmpl w:val="A9AE1F80"/>
    <w:lvl w:ilvl="0">
      <w:start w:val="1"/>
      <w:numFmt w:val="bullet"/>
      <w:lvlText w:val=""/>
      <w:lvlJc w:val="left"/>
      <w:pPr>
        <w:tabs>
          <w:tab w:val="num" w:pos="360"/>
        </w:tabs>
        <w:ind w:left="283" w:hanging="283"/>
      </w:pPr>
      <w:rPr>
        <w:rFonts w:ascii="Courier New" w:hAnsi="Courier New" w:hint="default"/>
        <w:b w:val="0"/>
        <w:i w:val="0"/>
        <w:sz w:val="32"/>
        <w:u w:val="none"/>
      </w:rPr>
    </w:lvl>
  </w:abstractNum>
  <w:abstractNum w:abstractNumId="18">
    <w:nsid w:val="3FAD20FB"/>
    <w:multiLevelType w:val="singleLevel"/>
    <w:tmpl w:val="E3BADD9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9">
    <w:nsid w:val="434F658D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9482488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E248C"/>
    <w:multiLevelType w:val="hybridMultilevel"/>
    <w:tmpl w:val="40FC93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9824B4F"/>
    <w:multiLevelType w:val="hybridMultilevel"/>
    <w:tmpl w:val="968AC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9D704B4"/>
    <w:multiLevelType w:val="hybridMultilevel"/>
    <w:tmpl w:val="D6726732"/>
    <w:lvl w:ilvl="0" w:tplc="69C875F6">
      <w:start w:val="2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AF304D7"/>
    <w:multiLevelType w:val="multilevel"/>
    <w:tmpl w:val="DC068C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5">
    <w:nsid w:val="4C6E4A2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F6816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D2427A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34C4D17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4FC173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C17361"/>
    <w:multiLevelType w:val="hybridMultilevel"/>
    <w:tmpl w:val="DC8CC8A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576FBE62"/>
    <w:multiLevelType w:val="hybridMultilevel"/>
    <w:tmpl w:val="307A935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57B759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89515E3"/>
    <w:multiLevelType w:val="hybridMultilevel"/>
    <w:tmpl w:val="F8C2E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9C359A4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E2043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>
    <w:nsid w:val="5EDF559A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2EC3752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670E5251"/>
    <w:multiLevelType w:val="hybridMultilevel"/>
    <w:tmpl w:val="ED906D8C"/>
    <w:lvl w:ilvl="0" w:tplc="89589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F7F64B8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0553B9B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05FB9E3"/>
    <w:multiLevelType w:val="hybridMultilevel"/>
    <w:tmpl w:val="649099D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>
    <w:nsid w:val="74860C4E"/>
    <w:multiLevelType w:val="hybridMultilevel"/>
    <w:tmpl w:val="9E5A5104"/>
    <w:lvl w:ilvl="0" w:tplc="AF0005E6">
      <w:start w:val="1"/>
      <w:numFmt w:val="decimal"/>
      <w:lvlText w:val="%1."/>
      <w:lvlJc w:val="right"/>
      <w:pPr>
        <w:tabs>
          <w:tab w:val="num" w:pos="714"/>
        </w:tabs>
        <w:ind w:left="714" w:hanging="354"/>
      </w:pPr>
      <w:rPr>
        <w:rFonts w:ascii="Arial" w:hAnsi="Arial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EA97ACF"/>
    <w:multiLevelType w:val="singleLevel"/>
    <w:tmpl w:val="3CF84A7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3">
    <w:nsid w:val="7F3D124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5"/>
  </w:num>
  <w:num w:numId="3">
    <w:abstractNumId w:val="13"/>
  </w:num>
  <w:num w:numId="4">
    <w:abstractNumId w:val="37"/>
  </w:num>
  <w:num w:numId="5">
    <w:abstractNumId w:val="26"/>
  </w:num>
  <w:num w:numId="6">
    <w:abstractNumId w:val="32"/>
  </w:num>
  <w:num w:numId="7">
    <w:abstractNumId w:val="11"/>
  </w:num>
  <w:num w:numId="8">
    <w:abstractNumId w:val="39"/>
  </w:num>
  <w:num w:numId="9">
    <w:abstractNumId w:val="25"/>
  </w:num>
  <w:num w:numId="10">
    <w:abstractNumId w:val="28"/>
  </w:num>
  <w:num w:numId="11">
    <w:abstractNumId w:val="42"/>
  </w:num>
  <w:num w:numId="12">
    <w:abstractNumId w:val="21"/>
  </w:num>
  <w:num w:numId="13">
    <w:abstractNumId w:val="33"/>
  </w:num>
  <w:num w:numId="14">
    <w:abstractNumId w:val="41"/>
  </w:num>
  <w:num w:numId="15">
    <w:abstractNumId w:val="17"/>
  </w:num>
  <w:num w:numId="16">
    <w:abstractNumId w:val="7"/>
  </w:num>
  <w:num w:numId="17">
    <w:abstractNumId w:val="24"/>
  </w:num>
  <w:num w:numId="18">
    <w:abstractNumId w:val="22"/>
  </w:num>
  <w:num w:numId="19">
    <w:abstractNumId w:val="12"/>
  </w:num>
  <w:num w:numId="20">
    <w:abstractNumId w:val="15"/>
  </w:num>
  <w:num w:numId="21">
    <w:abstractNumId w:val="16"/>
  </w:num>
  <w:num w:numId="22">
    <w:abstractNumId w:val="38"/>
  </w:num>
  <w:num w:numId="23">
    <w:abstractNumId w:val="14"/>
  </w:num>
  <w:num w:numId="24">
    <w:abstractNumId w:val="23"/>
  </w:num>
  <w:num w:numId="25">
    <w:abstractNumId w:val="6"/>
  </w:num>
  <w:num w:numId="26">
    <w:abstractNumId w:val="29"/>
  </w:num>
  <w:num w:numId="27">
    <w:abstractNumId w:val="10"/>
  </w:num>
  <w:num w:numId="28">
    <w:abstractNumId w:val="9"/>
  </w:num>
  <w:num w:numId="29">
    <w:abstractNumId w:val="43"/>
  </w:num>
  <w:num w:numId="30">
    <w:abstractNumId w:val="20"/>
  </w:num>
  <w:num w:numId="31">
    <w:abstractNumId w:val="34"/>
  </w:num>
  <w:num w:numId="32">
    <w:abstractNumId w:va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</w:num>
  <w:num w:numId="35">
    <w:abstractNumId w:val="36"/>
  </w:num>
  <w:num w:numId="36">
    <w:abstractNumId w:val="19"/>
  </w:num>
  <w:num w:numId="37">
    <w:abstractNumId w:val="30"/>
  </w:num>
  <w:num w:numId="38">
    <w:abstractNumId w:val="3"/>
  </w:num>
  <w:num w:numId="39">
    <w:abstractNumId w:val="4"/>
  </w:num>
  <w:num w:numId="40">
    <w:abstractNumId w:val="31"/>
  </w:num>
  <w:num w:numId="41">
    <w:abstractNumId w:val="40"/>
  </w:num>
  <w:num w:numId="42">
    <w:abstractNumId w:val="2"/>
  </w:num>
  <w:num w:numId="43">
    <w:abstractNumId w:val="1"/>
  </w:num>
  <w:num w:numId="44">
    <w:abstractNumId w:val="0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79"/>
    <w:rsid w:val="000007EA"/>
    <w:rsid w:val="00005B30"/>
    <w:rsid w:val="000077F0"/>
    <w:rsid w:val="00010029"/>
    <w:rsid w:val="0001588C"/>
    <w:rsid w:val="00026450"/>
    <w:rsid w:val="0003314B"/>
    <w:rsid w:val="000359FA"/>
    <w:rsid w:val="000364C3"/>
    <w:rsid w:val="0004657F"/>
    <w:rsid w:val="00056181"/>
    <w:rsid w:val="00062225"/>
    <w:rsid w:val="00065FF7"/>
    <w:rsid w:val="00067058"/>
    <w:rsid w:val="00075D2F"/>
    <w:rsid w:val="00080C2B"/>
    <w:rsid w:val="00082CA9"/>
    <w:rsid w:val="000833E2"/>
    <w:rsid w:val="00084847"/>
    <w:rsid w:val="0008494B"/>
    <w:rsid w:val="00087790"/>
    <w:rsid w:val="00093E07"/>
    <w:rsid w:val="00096EF3"/>
    <w:rsid w:val="00097CEA"/>
    <w:rsid w:val="000A01A5"/>
    <w:rsid w:val="000A0C45"/>
    <w:rsid w:val="000A16A8"/>
    <w:rsid w:val="000A59F8"/>
    <w:rsid w:val="000A6565"/>
    <w:rsid w:val="000A7EB9"/>
    <w:rsid w:val="000B3EB5"/>
    <w:rsid w:val="000B41F5"/>
    <w:rsid w:val="000C0294"/>
    <w:rsid w:val="000C2A84"/>
    <w:rsid w:val="000D5558"/>
    <w:rsid w:val="000E1276"/>
    <w:rsid w:val="000E6701"/>
    <w:rsid w:val="000F0E81"/>
    <w:rsid w:val="000F7BD5"/>
    <w:rsid w:val="001125E8"/>
    <w:rsid w:val="00113B58"/>
    <w:rsid w:val="0011507F"/>
    <w:rsid w:val="001161FB"/>
    <w:rsid w:val="00116F56"/>
    <w:rsid w:val="00117CA8"/>
    <w:rsid w:val="00120397"/>
    <w:rsid w:val="001215A7"/>
    <w:rsid w:val="00125026"/>
    <w:rsid w:val="00146925"/>
    <w:rsid w:val="0015773C"/>
    <w:rsid w:val="00162BF6"/>
    <w:rsid w:val="00162D2E"/>
    <w:rsid w:val="00164EF0"/>
    <w:rsid w:val="00167CD0"/>
    <w:rsid w:val="00177421"/>
    <w:rsid w:val="0018153C"/>
    <w:rsid w:val="00187436"/>
    <w:rsid w:val="00187D15"/>
    <w:rsid w:val="001915DF"/>
    <w:rsid w:val="0019363C"/>
    <w:rsid w:val="001A5FC5"/>
    <w:rsid w:val="001B2279"/>
    <w:rsid w:val="001C3344"/>
    <w:rsid w:val="001C6A3A"/>
    <w:rsid w:val="001D5DFF"/>
    <w:rsid w:val="001D7E60"/>
    <w:rsid w:val="001E2264"/>
    <w:rsid w:val="001E6CCE"/>
    <w:rsid w:val="001F181A"/>
    <w:rsid w:val="001F1B49"/>
    <w:rsid w:val="0020040A"/>
    <w:rsid w:val="00203EAF"/>
    <w:rsid w:val="00204E18"/>
    <w:rsid w:val="00206A4E"/>
    <w:rsid w:val="00214CAC"/>
    <w:rsid w:val="0021619D"/>
    <w:rsid w:val="00220B06"/>
    <w:rsid w:val="002221F7"/>
    <w:rsid w:val="002242E9"/>
    <w:rsid w:val="00225034"/>
    <w:rsid w:val="00226E88"/>
    <w:rsid w:val="00233AB7"/>
    <w:rsid w:val="00234EA9"/>
    <w:rsid w:val="0024187F"/>
    <w:rsid w:val="00243E68"/>
    <w:rsid w:val="002445D7"/>
    <w:rsid w:val="00247DEE"/>
    <w:rsid w:val="00253A1C"/>
    <w:rsid w:val="00263993"/>
    <w:rsid w:val="002651A3"/>
    <w:rsid w:val="00266F5E"/>
    <w:rsid w:val="00272EBC"/>
    <w:rsid w:val="00275769"/>
    <w:rsid w:val="002769BC"/>
    <w:rsid w:val="00276C62"/>
    <w:rsid w:val="00277844"/>
    <w:rsid w:val="00282777"/>
    <w:rsid w:val="00285A64"/>
    <w:rsid w:val="002920BD"/>
    <w:rsid w:val="00292DC9"/>
    <w:rsid w:val="0029526D"/>
    <w:rsid w:val="00295A68"/>
    <w:rsid w:val="002973A5"/>
    <w:rsid w:val="002A42DC"/>
    <w:rsid w:val="002A4423"/>
    <w:rsid w:val="002A4E1A"/>
    <w:rsid w:val="002A6B41"/>
    <w:rsid w:val="002A6C2F"/>
    <w:rsid w:val="002B2AF5"/>
    <w:rsid w:val="002B6BF6"/>
    <w:rsid w:val="002C157F"/>
    <w:rsid w:val="002C646F"/>
    <w:rsid w:val="002C679F"/>
    <w:rsid w:val="002D07FA"/>
    <w:rsid w:val="002D26C2"/>
    <w:rsid w:val="002D6CFE"/>
    <w:rsid w:val="002E3A28"/>
    <w:rsid w:val="002E443F"/>
    <w:rsid w:val="002E4A9E"/>
    <w:rsid w:val="002E71D9"/>
    <w:rsid w:val="002E7673"/>
    <w:rsid w:val="002E7B57"/>
    <w:rsid w:val="002F32A5"/>
    <w:rsid w:val="00300EE4"/>
    <w:rsid w:val="00302524"/>
    <w:rsid w:val="00305C36"/>
    <w:rsid w:val="00307826"/>
    <w:rsid w:val="00316194"/>
    <w:rsid w:val="00316B0D"/>
    <w:rsid w:val="00317D32"/>
    <w:rsid w:val="00326FD2"/>
    <w:rsid w:val="003329A6"/>
    <w:rsid w:val="003347BC"/>
    <w:rsid w:val="00340555"/>
    <w:rsid w:val="00340A94"/>
    <w:rsid w:val="00343857"/>
    <w:rsid w:val="0034667F"/>
    <w:rsid w:val="0035356D"/>
    <w:rsid w:val="003556EA"/>
    <w:rsid w:val="00360032"/>
    <w:rsid w:val="0036089B"/>
    <w:rsid w:val="0036257B"/>
    <w:rsid w:val="003659D4"/>
    <w:rsid w:val="003669B7"/>
    <w:rsid w:val="00367991"/>
    <w:rsid w:val="00374229"/>
    <w:rsid w:val="00380F4F"/>
    <w:rsid w:val="0039083F"/>
    <w:rsid w:val="003A0198"/>
    <w:rsid w:val="003A4469"/>
    <w:rsid w:val="003B00A1"/>
    <w:rsid w:val="003B64A1"/>
    <w:rsid w:val="003D3374"/>
    <w:rsid w:val="003D6274"/>
    <w:rsid w:val="003D7F4B"/>
    <w:rsid w:val="003E0FC6"/>
    <w:rsid w:val="003E627F"/>
    <w:rsid w:val="00400E1A"/>
    <w:rsid w:val="00401177"/>
    <w:rsid w:val="00402C3A"/>
    <w:rsid w:val="00404C79"/>
    <w:rsid w:val="00404CED"/>
    <w:rsid w:val="004137B1"/>
    <w:rsid w:val="00435AB9"/>
    <w:rsid w:val="00443017"/>
    <w:rsid w:val="00447650"/>
    <w:rsid w:val="0045292E"/>
    <w:rsid w:val="00454E48"/>
    <w:rsid w:val="00460D90"/>
    <w:rsid w:val="004634FD"/>
    <w:rsid w:val="00466FBB"/>
    <w:rsid w:val="00470075"/>
    <w:rsid w:val="004806D2"/>
    <w:rsid w:val="00482D32"/>
    <w:rsid w:val="0048430E"/>
    <w:rsid w:val="0048525A"/>
    <w:rsid w:val="0048576C"/>
    <w:rsid w:val="00487940"/>
    <w:rsid w:val="00492265"/>
    <w:rsid w:val="004926C7"/>
    <w:rsid w:val="00492819"/>
    <w:rsid w:val="0049332C"/>
    <w:rsid w:val="004A22D2"/>
    <w:rsid w:val="004A23D1"/>
    <w:rsid w:val="004A3203"/>
    <w:rsid w:val="004A5470"/>
    <w:rsid w:val="004B1807"/>
    <w:rsid w:val="004B4FFB"/>
    <w:rsid w:val="004B6130"/>
    <w:rsid w:val="004B701B"/>
    <w:rsid w:val="004C6BDE"/>
    <w:rsid w:val="004F077F"/>
    <w:rsid w:val="004F0F3C"/>
    <w:rsid w:val="004F14A9"/>
    <w:rsid w:val="004F196C"/>
    <w:rsid w:val="004F4E63"/>
    <w:rsid w:val="00505941"/>
    <w:rsid w:val="00506BEC"/>
    <w:rsid w:val="00507119"/>
    <w:rsid w:val="005079AB"/>
    <w:rsid w:val="00511880"/>
    <w:rsid w:val="005172BB"/>
    <w:rsid w:val="005172E3"/>
    <w:rsid w:val="005222EE"/>
    <w:rsid w:val="00524318"/>
    <w:rsid w:val="0054487B"/>
    <w:rsid w:val="0055050A"/>
    <w:rsid w:val="00550C0F"/>
    <w:rsid w:val="00552A96"/>
    <w:rsid w:val="00553557"/>
    <w:rsid w:val="00553559"/>
    <w:rsid w:val="0056094F"/>
    <w:rsid w:val="005632B2"/>
    <w:rsid w:val="00563324"/>
    <w:rsid w:val="00567520"/>
    <w:rsid w:val="00575499"/>
    <w:rsid w:val="00576F62"/>
    <w:rsid w:val="005778B9"/>
    <w:rsid w:val="00581A17"/>
    <w:rsid w:val="00582C5E"/>
    <w:rsid w:val="00584C42"/>
    <w:rsid w:val="00593AAB"/>
    <w:rsid w:val="00597218"/>
    <w:rsid w:val="005A4669"/>
    <w:rsid w:val="005B1984"/>
    <w:rsid w:val="005B1ACB"/>
    <w:rsid w:val="005B5DB1"/>
    <w:rsid w:val="005B65B9"/>
    <w:rsid w:val="005C179B"/>
    <w:rsid w:val="005D2B72"/>
    <w:rsid w:val="005E051A"/>
    <w:rsid w:val="005E4297"/>
    <w:rsid w:val="005E45B8"/>
    <w:rsid w:val="005E6B08"/>
    <w:rsid w:val="005F4C55"/>
    <w:rsid w:val="00607D11"/>
    <w:rsid w:val="00612649"/>
    <w:rsid w:val="00621A67"/>
    <w:rsid w:val="00622BA1"/>
    <w:rsid w:val="0062321B"/>
    <w:rsid w:val="00625637"/>
    <w:rsid w:val="00632036"/>
    <w:rsid w:val="0063287E"/>
    <w:rsid w:val="006342B2"/>
    <w:rsid w:val="0063442D"/>
    <w:rsid w:val="00634B68"/>
    <w:rsid w:val="006402BA"/>
    <w:rsid w:val="0064137C"/>
    <w:rsid w:val="00645B39"/>
    <w:rsid w:val="00647C9E"/>
    <w:rsid w:val="006603AD"/>
    <w:rsid w:val="00666D0D"/>
    <w:rsid w:val="00667AB9"/>
    <w:rsid w:val="0067336C"/>
    <w:rsid w:val="00673A52"/>
    <w:rsid w:val="00674FBD"/>
    <w:rsid w:val="00676FA3"/>
    <w:rsid w:val="00677AFF"/>
    <w:rsid w:val="00677BFF"/>
    <w:rsid w:val="00682237"/>
    <w:rsid w:val="006823DE"/>
    <w:rsid w:val="006827BD"/>
    <w:rsid w:val="00683592"/>
    <w:rsid w:val="00691DE6"/>
    <w:rsid w:val="00693132"/>
    <w:rsid w:val="0069391B"/>
    <w:rsid w:val="006A10B2"/>
    <w:rsid w:val="006B7D69"/>
    <w:rsid w:val="006C01B2"/>
    <w:rsid w:val="006C05C8"/>
    <w:rsid w:val="006E117E"/>
    <w:rsid w:val="006E3B57"/>
    <w:rsid w:val="006E58CD"/>
    <w:rsid w:val="006E6F80"/>
    <w:rsid w:val="006F08C0"/>
    <w:rsid w:val="006F1CDB"/>
    <w:rsid w:val="006F224D"/>
    <w:rsid w:val="006F6B75"/>
    <w:rsid w:val="007022A6"/>
    <w:rsid w:val="00705C01"/>
    <w:rsid w:val="00714606"/>
    <w:rsid w:val="00714F55"/>
    <w:rsid w:val="007171C7"/>
    <w:rsid w:val="00732089"/>
    <w:rsid w:val="00734B72"/>
    <w:rsid w:val="00734E43"/>
    <w:rsid w:val="007362EF"/>
    <w:rsid w:val="00737A9D"/>
    <w:rsid w:val="007467E2"/>
    <w:rsid w:val="00747E23"/>
    <w:rsid w:val="007507EE"/>
    <w:rsid w:val="007521CB"/>
    <w:rsid w:val="00752301"/>
    <w:rsid w:val="0075677F"/>
    <w:rsid w:val="00761477"/>
    <w:rsid w:val="007653CC"/>
    <w:rsid w:val="00770B7F"/>
    <w:rsid w:val="007768D0"/>
    <w:rsid w:val="00781E4E"/>
    <w:rsid w:val="00784855"/>
    <w:rsid w:val="00787E90"/>
    <w:rsid w:val="0079298B"/>
    <w:rsid w:val="00792DA3"/>
    <w:rsid w:val="007A46DD"/>
    <w:rsid w:val="007B266A"/>
    <w:rsid w:val="007B2D8E"/>
    <w:rsid w:val="007B4580"/>
    <w:rsid w:val="007B7806"/>
    <w:rsid w:val="007C071E"/>
    <w:rsid w:val="007D29D5"/>
    <w:rsid w:val="007E248A"/>
    <w:rsid w:val="007E468A"/>
    <w:rsid w:val="007E5E42"/>
    <w:rsid w:val="007F0945"/>
    <w:rsid w:val="007F2FFA"/>
    <w:rsid w:val="007F667F"/>
    <w:rsid w:val="007F6FB7"/>
    <w:rsid w:val="008039E7"/>
    <w:rsid w:val="0080489A"/>
    <w:rsid w:val="00805708"/>
    <w:rsid w:val="00805CD4"/>
    <w:rsid w:val="0081372C"/>
    <w:rsid w:val="00820C5C"/>
    <w:rsid w:val="00824C69"/>
    <w:rsid w:val="00824DD1"/>
    <w:rsid w:val="00825F97"/>
    <w:rsid w:val="008325DE"/>
    <w:rsid w:val="00842B06"/>
    <w:rsid w:val="00846032"/>
    <w:rsid w:val="00847AB4"/>
    <w:rsid w:val="00860CE9"/>
    <w:rsid w:val="00873129"/>
    <w:rsid w:val="008757F6"/>
    <w:rsid w:val="008766B6"/>
    <w:rsid w:val="00877B07"/>
    <w:rsid w:val="0088422D"/>
    <w:rsid w:val="00887C0D"/>
    <w:rsid w:val="008938BD"/>
    <w:rsid w:val="008A234E"/>
    <w:rsid w:val="008A58A9"/>
    <w:rsid w:val="008B37D8"/>
    <w:rsid w:val="008C498A"/>
    <w:rsid w:val="008C555C"/>
    <w:rsid w:val="008C59E4"/>
    <w:rsid w:val="008E062F"/>
    <w:rsid w:val="008F38A6"/>
    <w:rsid w:val="008F3AB0"/>
    <w:rsid w:val="0091177D"/>
    <w:rsid w:val="0091564E"/>
    <w:rsid w:val="00916013"/>
    <w:rsid w:val="009226CD"/>
    <w:rsid w:val="0092330A"/>
    <w:rsid w:val="00925A05"/>
    <w:rsid w:val="0093348C"/>
    <w:rsid w:val="009373A7"/>
    <w:rsid w:val="00941B1F"/>
    <w:rsid w:val="00942664"/>
    <w:rsid w:val="00943B44"/>
    <w:rsid w:val="00944A07"/>
    <w:rsid w:val="00944AB0"/>
    <w:rsid w:val="009455B4"/>
    <w:rsid w:val="0094670C"/>
    <w:rsid w:val="00947C9A"/>
    <w:rsid w:val="00952F76"/>
    <w:rsid w:val="0095595B"/>
    <w:rsid w:val="009578C7"/>
    <w:rsid w:val="00957E0B"/>
    <w:rsid w:val="00972082"/>
    <w:rsid w:val="00973A51"/>
    <w:rsid w:val="0097492F"/>
    <w:rsid w:val="009833BF"/>
    <w:rsid w:val="00984241"/>
    <w:rsid w:val="009877EC"/>
    <w:rsid w:val="009A03A3"/>
    <w:rsid w:val="009A0E0D"/>
    <w:rsid w:val="009A429C"/>
    <w:rsid w:val="009B0945"/>
    <w:rsid w:val="009B38C5"/>
    <w:rsid w:val="009B54D5"/>
    <w:rsid w:val="009B7DAA"/>
    <w:rsid w:val="009C3D4A"/>
    <w:rsid w:val="009D0B97"/>
    <w:rsid w:val="009D2DCD"/>
    <w:rsid w:val="009D35E9"/>
    <w:rsid w:val="009D45EB"/>
    <w:rsid w:val="009E6932"/>
    <w:rsid w:val="009E7325"/>
    <w:rsid w:val="009F1606"/>
    <w:rsid w:val="009F4050"/>
    <w:rsid w:val="00A06B3E"/>
    <w:rsid w:val="00A27BFB"/>
    <w:rsid w:val="00A416E3"/>
    <w:rsid w:val="00A60EEF"/>
    <w:rsid w:val="00A61483"/>
    <w:rsid w:val="00A61EF3"/>
    <w:rsid w:val="00A67808"/>
    <w:rsid w:val="00A72AA2"/>
    <w:rsid w:val="00A73AE8"/>
    <w:rsid w:val="00A83807"/>
    <w:rsid w:val="00A83F2A"/>
    <w:rsid w:val="00A90528"/>
    <w:rsid w:val="00A96E3C"/>
    <w:rsid w:val="00AA3216"/>
    <w:rsid w:val="00AA3253"/>
    <w:rsid w:val="00AA5917"/>
    <w:rsid w:val="00AB2E19"/>
    <w:rsid w:val="00AC182B"/>
    <w:rsid w:val="00AC4D5C"/>
    <w:rsid w:val="00AC7488"/>
    <w:rsid w:val="00AD0222"/>
    <w:rsid w:val="00AD3CEB"/>
    <w:rsid w:val="00AE0E3C"/>
    <w:rsid w:val="00AE27AA"/>
    <w:rsid w:val="00AE3B0E"/>
    <w:rsid w:val="00AE3FDC"/>
    <w:rsid w:val="00AF14A7"/>
    <w:rsid w:val="00AF4A3D"/>
    <w:rsid w:val="00B016E1"/>
    <w:rsid w:val="00B17502"/>
    <w:rsid w:val="00B27712"/>
    <w:rsid w:val="00B30C27"/>
    <w:rsid w:val="00B3483A"/>
    <w:rsid w:val="00B353F0"/>
    <w:rsid w:val="00B36236"/>
    <w:rsid w:val="00B45C4D"/>
    <w:rsid w:val="00B47979"/>
    <w:rsid w:val="00B47A0F"/>
    <w:rsid w:val="00B47FFA"/>
    <w:rsid w:val="00B53C2B"/>
    <w:rsid w:val="00B54EAD"/>
    <w:rsid w:val="00B61B1E"/>
    <w:rsid w:val="00B634A4"/>
    <w:rsid w:val="00B64A49"/>
    <w:rsid w:val="00B805CE"/>
    <w:rsid w:val="00B82CE3"/>
    <w:rsid w:val="00B8390D"/>
    <w:rsid w:val="00B92CA4"/>
    <w:rsid w:val="00B93310"/>
    <w:rsid w:val="00B944B6"/>
    <w:rsid w:val="00B9474A"/>
    <w:rsid w:val="00BB0055"/>
    <w:rsid w:val="00BB4D44"/>
    <w:rsid w:val="00BB4EB2"/>
    <w:rsid w:val="00BB7846"/>
    <w:rsid w:val="00BC1003"/>
    <w:rsid w:val="00BC50D8"/>
    <w:rsid w:val="00BD15DA"/>
    <w:rsid w:val="00BD480E"/>
    <w:rsid w:val="00BE020D"/>
    <w:rsid w:val="00BE57A5"/>
    <w:rsid w:val="00BE6454"/>
    <w:rsid w:val="00C0029B"/>
    <w:rsid w:val="00C12F5A"/>
    <w:rsid w:val="00C1604E"/>
    <w:rsid w:val="00C166D6"/>
    <w:rsid w:val="00C2037D"/>
    <w:rsid w:val="00C214C8"/>
    <w:rsid w:val="00C3087F"/>
    <w:rsid w:val="00C32066"/>
    <w:rsid w:val="00C34B8F"/>
    <w:rsid w:val="00C46023"/>
    <w:rsid w:val="00C5120F"/>
    <w:rsid w:val="00C5151E"/>
    <w:rsid w:val="00C57194"/>
    <w:rsid w:val="00C63CA5"/>
    <w:rsid w:val="00C6608A"/>
    <w:rsid w:val="00C71322"/>
    <w:rsid w:val="00C731B4"/>
    <w:rsid w:val="00C74159"/>
    <w:rsid w:val="00C76B01"/>
    <w:rsid w:val="00C81448"/>
    <w:rsid w:val="00C8485E"/>
    <w:rsid w:val="00C86452"/>
    <w:rsid w:val="00C86F6A"/>
    <w:rsid w:val="00C87C36"/>
    <w:rsid w:val="00C95B58"/>
    <w:rsid w:val="00C975C8"/>
    <w:rsid w:val="00CA0076"/>
    <w:rsid w:val="00CA19DC"/>
    <w:rsid w:val="00CA20E9"/>
    <w:rsid w:val="00CB0B34"/>
    <w:rsid w:val="00CB17F2"/>
    <w:rsid w:val="00CC1107"/>
    <w:rsid w:val="00CC150B"/>
    <w:rsid w:val="00CC4E86"/>
    <w:rsid w:val="00CC575F"/>
    <w:rsid w:val="00CC57CB"/>
    <w:rsid w:val="00CE033B"/>
    <w:rsid w:val="00CE5115"/>
    <w:rsid w:val="00CF11D1"/>
    <w:rsid w:val="00CF26D7"/>
    <w:rsid w:val="00D00CAC"/>
    <w:rsid w:val="00D01E61"/>
    <w:rsid w:val="00D0693A"/>
    <w:rsid w:val="00D07ED8"/>
    <w:rsid w:val="00D1501A"/>
    <w:rsid w:val="00D16EE0"/>
    <w:rsid w:val="00D2073E"/>
    <w:rsid w:val="00D25222"/>
    <w:rsid w:val="00D32664"/>
    <w:rsid w:val="00D33BFD"/>
    <w:rsid w:val="00D4134B"/>
    <w:rsid w:val="00D4374C"/>
    <w:rsid w:val="00D43D34"/>
    <w:rsid w:val="00D4592E"/>
    <w:rsid w:val="00D54005"/>
    <w:rsid w:val="00D6095E"/>
    <w:rsid w:val="00D60C44"/>
    <w:rsid w:val="00D66CF1"/>
    <w:rsid w:val="00D81F1F"/>
    <w:rsid w:val="00D90B6C"/>
    <w:rsid w:val="00D9397F"/>
    <w:rsid w:val="00D9470C"/>
    <w:rsid w:val="00DA2B39"/>
    <w:rsid w:val="00DB0C10"/>
    <w:rsid w:val="00DC25DE"/>
    <w:rsid w:val="00DD7536"/>
    <w:rsid w:val="00DE0372"/>
    <w:rsid w:val="00DE33E8"/>
    <w:rsid w:val="00DE5463"/>
    <w:rsid w:val="00DF1EF1"/>
    <w:rsid w:val="00DF21CD"/>
    <w:rsid w:val="00E00F19"/>
    <w:rsid w:val="00E05BF8"/>
    <w:rsid w:val="00E12387"/>
    <w:rsid w:val="00E133FB"/>
    <w:rsid w:val="00E14625"/>
    <w:rsid w:val="00E204A1"/>
    <w:rsid w:val="00E2772F"/>
    <w:rsid w:val="00E27A15"/>
    <w:rsid w:val="00E326DC"/>
    <w:rsid w:val="00E328FC"/>
    <w:rsid w:val="00E3479A"/>
    <w:rsid w:val="00E35249"/>
    <w:rsid w:val="00E42747"/>
    <w:rsid w:val="00E43FFE"/>
    <w:rsid w:val="00E53727"/>
    <w:rsid w:val="00E60662"/>
    <w:rsid w:val="00E81069"/>
    <w:rsid w:val="00E87C1F"/>
    <w:rsid w:val="00E91F81"/>
    <w:rsid w:val="00EA0A6B"/>
    <w:rsid w:val="00EB29C0"/>
    <w:rsid w:val="00EC22C6"/>
    <w:rsid w:val="00ED007A"/>
    <w:rsid w:val="00ED2216"/>
    <w:rsid w:val="00ED4AE5"/>
    <w:rsid w:val="00ED4FAA"/>
    <w:rsid w:val="00EE10F6"/>
    <w:rsid w:val="00EE29B8"/>
    <w:rsid w:val="00EE4B4A"/>
    <w:rsid w:val="00F01D05"/>
    <w:rsid w:val="00F04AA1"/>
    <w:rsid w:val="00F06BB6"/>
    <w:rsid w:val="00F076DE"/>
    <w:rsid w:val="00F07A5A"/>
    <w:rsid w:val="00F07A8D"/>
    <w:rsid w:val="00F141C9"/>
    <w:rsid w:val="00F17AE6"/>
    <w:rsid w:val="00F200E3"/>
    <w:rsid w:val="00F2050E"/>
    <w:rsid w:val="00F43CF6"/>
    <w:rsid w:val="00F53638"/>
    <w:rsid w:val="00F54E0C"/>
    <w:rsid w:val="00F56D3B"/>
    <w:rsid w:val="00F6093A"/>
    <w:rsid w:val="00F642D4"/>
    <w:rsid w:val="00F65646"/>
    <w:rsid w:val="00F74ECE"/>
    <w:rsid w:val="00F761E8"/>
    <w:rsid w:val="00F82EEE"/>
    <w:rsid w:val="00F84DB0"/>
    <w:rsid w:val="00F87DD6"/>
    <w:rsid w:val="00F91B42"/>
    <w:rsid w:val="00F93237"/>
    <w:rsid w:val="00FA259E"/>
    <w:rsid w:val="00FA2A72"/>
    <w:rsid w:val="00FB2076"/>
    <w:rsid w:val="00FB2399"/>
    <w:rsid w:val="00FB2991"/>
    <w:rsid w:val="00FD14E5"/>
    <w:rsid w:val="00FD2C27"/>
    <w:rsid w:val="00FD3673"/>
    <w:rsid w:val="00FD6BD2"/>
    <w:rsid w:val="00FE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4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C57194"/>
    <w:pPr>
      <w:keepNext/>
      <w:jc w:val="center"/>
      <w:outlineLvl w:val="0"/>
    </w:pPr>
    <w:rPr>
      <w:rFonts w:ascii="Baltica" w:hAnsi="Baltica"/>
      <w:b/>
    </w:rPr>
  </w:style>
  <w:style w:type="paragraph" w:styleId="2">
    <w:name w:val="heading 2"/>
    <w:basedOn w:val="a"/>
    <w:next w:val="a"/>
    <w:link w:val="20"/>
    <w:uiPriority w:val="99"/>
    <w:qFormat/>
    <w:locked/>
    <w:rsid w:val="00BB78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57194"/>
    <w:pPr>
      <w:keepNext/>
      <w:jc w:val="center"/>
      <w:outlineLvl w:val="2"/>
    </w:pPr>
    <w:rPr>
      <w:b/>
      <w:i/>
      <w:caps/>
    </w:rPr>
  </w:style>
  <w:style w:type="paragraph" w:styleId="4">
    <w:name w:val="heading 4"/>
    <w:basedOn w:val="a"/>
    <w:next w:val="a"/>
    <w:link w:val="40"/>
    <w:uiPriority w:val="99"/>
    <w:qFormat/>
    <w:rsid w:val="00C57194"/>
    <w:pPr>
      <w:keepNext/>
      <w:tabs>
        <w:tab w:val="left" w:pos="6237"/>
      </w:tabs>
      <w:outlineLvl w:val="3"/>
    </w:pPr>
    <w:rPr>
      <w:rFonts w:ascii="a_GroticNr" w:hAnsi="a_GroticNr"/>
      <w:b/>
    </w:rPr>
  </w:style>
  <w:style w:type="paragraph" w:styleId="5">
    <w:name w:val="heading 5"/>
    <w:basedOn w:val="a"/>
    <w:next w:val="a"/>
    <w:link w:val="50"/>
    <w:uiPriority w:val="99"/>
    <w:qFormat/>
    <w:rsid w:val="0049332C"/>
    <w:pPr>
      <w:keepNext/>
      <w:outlineLvl w:val="4"/>
    </w:pPr>
    <w:rPr>
      <w:rFonts w:ascii="Baltica" w:hAnsi="Baltica"/>
      <w:sz w:val="28"/>
    </w:rPr>
  </w:style>
  <w:style w:type="paragraph" w:styleId="7">
    <w:name w:val="heading 7"/>
    <w:basedOn w:val="a"/>
    <w:next w:val="a"/>
    <w:link w:val="70"/>
    <w:uiPriority w:val="99"/>
    <w:qFormat/>
    <w:rsid w:val="00C57194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0C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0C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0C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20C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20C5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820C5C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20C5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20C5C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57194"/>
    <w:pPr>
      <w:ind w:firstLine="709"/>
      <w:jc w:val="both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820C5C"/>
    <w:rPr>
      <w:rFonts w:cs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C57194"/>
    <w:pPr>
      <w:jc w:val="both"/>
    </w:pPr>
  </w:style>
  <w:style w:type="character" w:customStyle="1" w:styleId="aa">
    <w:name w:val="Основной текст Знак"/>
    <w:link w:val="a9"/>
    <w:uiPriority w:val="99"/>
    <w:semiHidden/>
    <w:locked/>
    <w:rsid w:val="00820C5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C57194"/>
    <w:pPr>
      <w:jc w:val="center"/>
    </w:pPr>
    <w:rPr>
      <w:rFonts w:ascii="Europe" w:hAnsi="Europe"/>
      <w:b/>
      <w:sz w:val="22"/>
    </w:rPr>
  </w:style>
  <w:style w:type="character" w:customStyle="1" w:styleId="ac">
    <w:name w:val="Название Знак"/>
    <w:link w:val="ab"/>
    <w:uiPriority w:val="99"/>
    <w:locked/>
    <w:rsid w:val="00820C5C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C57194"/>
    <w:pPr>
      <w:ind w:firstLine="567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20C5C"/>
    <w:rPr>
      <w:rFonts w:cs="Times New Roman"/>
      <w:sz w:val="20"/>
      <w:szCs w:val="20"/>
    </w:rPr>
  </w:style>
  <w:style w:type="paragraph" w:styleId="ad">
    <w:name w:val="Normal (Web)"/>
    <w:basedOn w:val="a"/>
    <w:uiPriority w:val="99"/>
    <w:rsid w:val="0079298B"/>
    <w:pPr>
      <w:spacing w:before="240" w:after="240"/>
    </w:pPr>
    <w:rPr>
      <w:szCs w:val="24"/>
    </w:rPr>
  </w:style>
  <w:style w:type="paragraph" w:styleId="31">
    <w:name w:val="Body Text Indent 3"/>
    <w:basedOn w:val="a"/>
    <w:link w:val="32"/>
    <w:uiPriority w:val="99"/>
    <w:rsid w:val="002D07FA"/>
    <w:pPr>
      <w:ind w:firstLine="1134"/>
      <w:jc w:val="both"/>
    </w:pPr>
    <w:rPr>
      <w:rFonts w:ascii="Baltica" w:hAnsi="Baltic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20C5C"/>
    <w:rPr>
      <w:rFonts w:cs="Times New Roman"/>
      <w:sz w:val="16"/>
      <w:szCs w:val="16"/>
    </w:rPr>
  </w:style>
  <w:style w:type="paragraph" w:styleId="ae">
    <w:name w:val="Subtitle"/>
    <w:basedOn w:val="a"/>
    <w:link w:val="af"/>
    <w:uiPriority w:val="99"/>
    <w:qFormat/>
    <w:rsid w:val="002D07FA"/>
    <w:pPr>
      <w:ind w:left="4536"/>
      <w:outlineLvl w:val="0"/>
    </w:pPr>
    <w:rPr>
      <w:rFonts w:ascii="AG_Benguiat" w:hAnsi="AG_Benguiat"/>
      <w:sz w:val="32"/>
    </w:rPr>
  </w:style>
  <w:style w:type="character" w:customStyle="1" w:styleId="af">
    <w:name w:val="Подзаголовок Знак"/>
    <w:link w:val="ae"/>
    <w:uiPriority w:val="99"/>
    <w:locked/>
    <w:rsid w:val="00820C5C"/>
    <w:rPr>
      <w:rFonts w:ascii="Cambria" w:hAnsi="Cambria" w:cs="Times New Roman"/>
      <w:sz w:val="24"/>
      <w:szCs w:val="24"/>
    </w:rPr>
  </w:style>
  <w:style w:type="paragraph" w:customStyle="1" w:styleId="11">
    <w:name w:val="Обычный1"/>
    <w:uiPriority w:val="99"/>
    <w:rsid w:val="00C731B4"/>
    <w:pPr>
      <w:widowControl w:val="0"/>
    </w:pPr>
  </w:style>
  <w:style w:type="paragraph" w:styleId="af0">
    <w:name w:val="List Paragraph"/>
    <w:basedOn w:val="a"/>
    <w:uiPriority w:val="99"/>
    <w:qFormat/>
    <w:rsid w:val="007F667F"/>
    <w:pPr>
      <w:widowControl w:val="0"/>
      <w:autoSpaceDE w:val="0"/>
      <w:autoSpaceDN w:val="0"/>
      <w:adjustRightInd w:val="0"/>
      <w:spacing w:before="20" w:after="40"/>
      <w:ind w:left="720"/>
      <w:contextualSpacing/>
    </w:pPr>
    <w:rPr>
      <w:sz w:val="20"/>
    </w:rPr>
  </w:style>
  <w:style w:type="character" w:customStyle="1" w:styleId="paragraph">
    <w:name w:val="paragraph"/>
    <w:uiPriority w:val="99"/>
    <w:rsid w:val="00292DC9"/>
    <w:rPr>
      <w:rFonts w:cs="Times New Roman"/>
    </w:rPr>
  </w:style>
  <w:style w:type="paragraph" w:customStyle="1" w:styleId="ConsPlusNormal">
    <w:name w:val="ConsPlusNormal"/>
    <w:uiPriority w:val="99"/>
    <w:rsid w:val="00292D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uiPriority w:val="99"/>
    <w:rsid w:val="00D2073E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rsid w:val="00E6066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0662"/>
    <w:rPr>
      <w:rFonts w:ascii="Tahoma" w:hAnsi="Tahoma" w:cs="Times New Roman"/>
      <w:sz w:val="16"/>
    </w:rPr>
  </w:style>
  <w:style w:type="table" w:styleId="af4">
    <w:name w:val="Table Grid"/>
    <w:basedOn w:val="a1"/>
    <w:uiPriority w:val="99"/>
    <w:rsid w:val="00225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94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">
    <w:name w:val="p1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1">
    <w:name w:val="s1"/>
    <w:uiPriority w:val="99"/>
    <w:rsid w:val="00C32066"/>
    <w:rPr>
      <w:rFonts w:cs="Times New Roman"/>
    </w:rPr>
  </w:style>
  <w:style w:type="paragraph" w:customStyle="1" w:styleId="p2">
    <w:name w:val="p2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3">
    <w:name w:val="p3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4">
    <w:name w:val="p4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2">
    <w:name w:val="s2"/>
    <w:uiPriority w:val="99"/>
    <w:rsid w:val="00C32066"/>
    <w:rPr>
      <w:rFonts w:cs="Times New Roman"/>
    </w:rPr>
  </w:style>
  <w:style w:type="paragraph" w:customStyle="1" w:styleId="p5">
    <w:name w:val="p5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"/>
    <w:link w:val="24"/>
    <w:uiPriority w:val="99"/>
    <w:rsid w:val="0055355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BodyText2Char">
    <w:name w:val="Body Text 2 Char"/>
    <w:uiPriority w:val="99"/>
    <w:semiHidden/>
    <w:locked/>
    <w:rsid w:val="00F17AE6"/>
    <w:rPr>
      <w:rFonts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553559"/>
    <w:rPr>
      <w:rFonts w:cs="Times New Roman"/>
      <w:sz w:val="24"/>
      <w:szCs w:val="24"/>
      <w:lang w:val="ru-RU" w:eastAsia="ru-RU" w:bidi="ar-SA"/>
    </w:rPr>
  </w:style>
  <w:style w:type="paragraph" w:styleId="af5">
    <w:name w:val="No Spacing"/>
    <w:uiPriority w:val="1"/>
    <w:qFormat/>
    <w:rsid w:val="00065FF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Конкурсное производство</vt:lpstr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Конкурсное производство</dc:title>
  <dc:subject/>
  <dc:creator>_</dc:creator>
  <cp:keywords/>
  <dc:description/>
  <cp:lastModifiedBy>Пользователь</cp:lastModifiedBy>
  <cp:revision>56</cp:revision>
  <cp:lastPrinted>2015-09-15T22:32:00Z</cp:lastPrinted>
  <dcterms:created xsi:type="dcterms:W3CDTF">2013-07-24T04:11:00Z</dcterms:created>
  <dcterms:modified xsi:type="dcterms:W3CDTF">2015-10-06T22:12:00Z</dcterms:modified>
</cp:coreProperties>
</file>