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723B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«Золотая Русь»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 w:rsidR="001B596D">
        <w:rPr>
          <w:rFonts w:ascii="Times New Roman" w:hAnsi="Times New Roman" w:cs="Times New Roman"/>
          <w:sz w:val="24"/>
          <w:szCs w:val="24"/>
        </w:rPr>
        <w:t>Слайковского</w:t>
      </w:r>
      <w:proofErr w:type="spellEnd"/>
      <w:r w:rsidR="001B596D">
        <w:rPr>
          <w:rFonts w:ascii="Times New Roman" w:hAnsi="Times New Roman" w:cs="Times New Roman"/>
          <w:sz w:val="24"/>
          <w:szCs w:val="24"/>
        </w:rPr>
        <w:t xml:space="preserve"> Дмитрия </w:t>
      </w:r>
      <w:proofErr w:type="spellStart"/>
      <w:r w:rsidR="001B596D">
        <w:rPr>
          <w:rFonts w:ascii="Times New Roman" w:hAnsi="Times New Roman" w:cs="Times New Roman"/>
          <w:sz w:val="24"/>
          <w:szCs w:val="24"/>
        </w:rPr>
        <w:t>Гамлетовича</w:t>
      </w:r>
      <w:proofErr w:type="spellEnd"/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24.06.2015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1B596D">
        <w:rPr>
          <w:rFonts w:ascii="Times New Roman" w:hAnsi="Times New Roman" w:cs="Times New Roman"/>
          <w:sz w:val="24"/>
          <w:szCs w:val="24"/>
        </w:rPr>
        <w:t>А19</w:t>
      </w:r>
      <w:r w:rsidR="00CC3006"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8951/2014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Претендент перечисляет, а Продавец  принимает задаток в размере ____________ (___________________________) рублей ___копеек в счет подтверждения своего участия в открытых торгах на электронной торговой площадке «Аукцион-Центр», назначенных с </w:t>
      </w:r>
      <w:r w:rsidR="001B596D" w:rsidRPr="00723BE5">
        <w:rPr>
          <w:rFonts w:ascii="Times New Roman" w:eastAsia="Arial" w:hAnsi="Times New Roman" w:cs="Times New Roman"/>
          <w:sz w:val="24"/>
        </w:rPr>
        <w:t>11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-00 </w:t>
      </w:r>
      <w:r w:rsidR="00723BE5" w:rsidRPr="00723BE5">
        <w:rPr>
          <w:rFonts w:ascii="Times New Roman" w:eastAsia="Arial" w:hAnsi="Times New Roman" w:cs="Times New Roman"/>
          <w:sz w:val="24"/>
        </w:rPr>
        <w:t>до 13-00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723BE5" w:rsidRPr="00723BE5">
        <w:rPr>
          <w:rFonts w:ascii="Times New Roman" w:eastAsia="Arial" w:hAnsi="Times New Roman" w:cs="Times New Roman"/>
          <w:sz w:val="24"/>
        </w:rPr>
        <w:t>16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декабря</w:t>
      </w:r>
      <w:r w:rsidR="00723BE5" w:rsidRPr="00723BE5">
        <w:rPr>
          <w:rFonts w:ascii="Times New Roman" w:eastAsia="Arial" w:hAnsi="Times New Roman" w:cs="Times New Roman"/>
          <w:sz w:val="24"/>
        </w:rPr>
        <w:t xml:space="preserve"> 2015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г. (время г. Иркутска) по продаже </w:t>
      </w:r>
      <w:r w:rsidR="00723BE5" w:rsidRPr="00723BE5">
        <w:rPr>
          <w:rFonts w:ascii="Times New Roman" w:eastAsia="Arial" w:hAnsi="Times New Roman" w:cs="Times New Roman"/>
          <w:sz w:val="24"/>
        </w:rPr>
        <w:t>имущества ООО «Золотая Русь»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723BE5" w:rsidRPr="00723BE5">
        <w:rPr>
          <w:rFonts w:ascii="Times New Roman" w:hAnsi="Times New Roman" w:cs="Times New Roman"/>
          <w:color w:val="000000"/>
          <w:sz w:val="24"/>
        </w:rPr>
        <w:t xml:space="preserve">Лот № 1 </w:t>
      </w:r>
      <w:r w:rsidR="00723BE5" w:rsidRPr="00723BE5">
        <w:rPr>
          <w:rFonts w:ascii="Times New Roman" w:hAnsi="Times New Roman" w:cs="Times New Roman"/>
          <w:sz w:val="24"/>
        </w:rPr>
        <w:t xml:space="preserve">АДМИНИСТРАТИВНОЕ ЗДАНИЕ 1-этажное, общая площадь – 239,4 </w:t>
      </w:r>
      <w:proofErr w:type="spellStart"/>
      <w:r w:rsidR="00723BE5" w:rsidRPr="00723BE5">
        <w:rPr>
          <w:rFonts w:ascii="Times New Roman" w:hAnsi="Times New Roman" w:cs="Times New Roman"/>
          <w:sz w:val="24"/>
        </w:rPr>
        <w:t>кв.м</w:t>
      </w:r>
      <w:proofErr w:type="spellEnd"/>
      <w:r w:rsidR="00723BE5" w:rsidRPr="00723BE5">
        <w:rPr>
          <w:rFonts w:ascii="Times New Roman" w:hAnsi="Times New Roman" w:cs="Times New Roman"/>
          <w:sz w:val="24"/>
        </w:rPr>
        <w:t>., кадастровый номер 38:22:000032:93, адрес объекта:</w:t>
      </w:r>
      <w:proofErr w:type="gramEnd"/>
      <w:r w:rsidR="00723BE5" w:rsidRPr="00723BE5">
        <w:rPr>
          <w:rFonts w:ascii="Times New Roman" w:hAnsi="Times New Roman" w:cs="Times New Roman"/>
          <w:sz w:val="24"/>
        </w:rPr>
        <w:t xml:space="preserve"> Иркутская область, г. Бодайбо, ул. Артёма Сергеева, д.9.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723BE5" w:rsidRPr="00723BE5">
        <w:rPr>
          <w:rFonts w:ascii="Times New Roman" w:eastAsia="Arial" w:hAnsi="Times New Roman" w:cs="Times New Roman"/>
          <w:sz w:val="24"/>
          <w:u w:val="single"/>
        </w:rPr>
        <w:t>788</w:t>
      </w:r>
      <w:r w:rsidR="002244B8" w:rsidRPr="00723BE5">
        <w:rPr>
          <w:rFonts w:ascii="Times New Roman" w:eastAsia="Arial" w:hAnsi="Times New Roman" w:cs="Times New Roman"/>
          <w:sz w:val="24"/>
          <w:u w:val="single"/>
        </w:rPr>
        <w:t> 000,00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723BE5">
        <w:rPr>
          <w:rFonts w:ascii="Times New Roman" w:hAnsi="Times New Roman" w:cs="Times New Roman"/>
          <w:sz w:val="24"/>
          <w:szCs w:val="24"/>
        </w:rPr>
        <w:t>от 07.11.2015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  <w:u w:val="single"/>
        </w:rPr>
        <w:t>Получатель:</w:t>
      </w:r>
      <w:r w:rsidRPr="00723BE5">
        <w:rPr>
          <w:rFonts w:ascii="Times New Roman" w:hAnsi="Times New Roman" w:cs="Times New Roman"/>
          <w:sz w:val="24"/>
        </w:rPr>
        <w:t xml:space="preserve"> ООО «Золотая Русь»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ИНН 3802009162, ОГРН 1023800732515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napToGrid w:val="0"/>
          <w:sz w:val="24"/>
        </w:rPr>
      </w:pPr>
      <w:r w:rsidRPr="00723BE5">
        <w:rPr>
          <w:rFonts w:ascii="Times New Roman" w:hAnsi="Times New Roman" w:cs="Times New Roman"/>
          <w:sz w:val="24"/>
        </w:rPr>
        <w:t>Счет 40702810218350008002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  <w:u w:val="single"/>
        </w:rPr>
        <w:t>БАНК:</w:t>
      </w:r>
      <w:r w:rsidRPr="00723BE5">
        <w:rPr>
          <w:rFonts w:ascii="Times New Roman" w:hAnsi="Times New Roman" w:cs="Times New Roman"/>
          <w:sz w:val="24"/>
        </w:rPr>
        <w:t xml:space="preserve"> Байкальский Банк Сбербанка России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Почтовый адрес 665708, г. Братск, пр. Ленина, дом 35, а/я 2012</w:t>
      </w:r>
    </w:p>
    <w:p w:rsidR="00723BE5" w:rsidRPr="00723BE5" w:rsidRDefault="00723BE5" w:rsidP="00723BE5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Юридический адрес 117997, г. Москва, ул. Вавилова, дом 19</w:t>
      </w:r>
    </w:p>
    <w:p w:rsidR="00723BE5" w:rsidRPr="00723BE5" w:rsidRDefault="00723BE5" w:rsidP="00723BE5">
      <w:pPr>
        <w:tabs>
          <w:tab w:val="left" w:pos="0"/>
        </w:tabs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ИНН 7707083893  / КПП 380443001</w:t>
      </w:r>
    </w:p>
    <w:p w:rsidR="00723BE5" w:rsidRPr="00723BE5" w:rsidRDefault="00723BE5" w:rsidP="00723BE5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БИК 042520607</w:t>
      </w:r>
    </w:p>
    <w:p w:rsidR="00723BE5" w:rsidRPr="00723BE5" w:rsidRDefault="00723BE5" w:rsidP="00723BE5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>ОГРН 1027700132195</w:t>
      </w:r>
    </w:p>
    <w:p w:rsidR="00723BE5" w:rsidRPr="00723BE5" w:rsidRDefault="00723BE5" w:rsidP="00723BE5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К/с:  30101810900000000607  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723BE5">
        <w:rPr>
          <w:rFonts w:ascii="Times New Roman" w:hAnsi="Times New Roman" w:cs="Times New Roman"/>
          <w:sz w:val="24"/>
          <w:szCs w:val="24"/>
        </w:rPr>
        <w:t>в срок не позднее 14</w:t>
      </w:r>
      <w:r w:rsidR="00AE02D7">
        <w:rPr>
          <w:rFonts w:ascii="Times New Roman" w:hAnsi="Times New Roman" w:cs="Times New Roman"/>
          <w:sz w:val="24"/>
          <w:szCs w:val="24"/>
        </w:rPr>
        <w:t>.12</w:t>
      </w:r>
      <w:r w:rsidR="00E552BB">
        <w:rPr>
          <w:rFonts w:ascii="Times New Roman" w:hAnsi="Times New Roman" w:cs="Times New Roman"/>
          <w:sz w:val="24"/>
          <w:szCs w:val="24"/>
        </w:rPr>
        <w:t>.20</w:t>
      </w:r>
      <w:r w:rsidR="00723BE5">
        <w:rPr>
          <w:rFonts w:ascii="Times New Roman" w:hAnsi="Times New Roman" w:cs="Times New Roman"/>
          <w:sz w:val="24"/>
          <w:szCs w:val="24"/>
        </w:rPr>
        <w:t>15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торгов вернуть задаток в пятидневный срок со дня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1475F" w:rsidRDefault="004D36D0" w:rsidP="0021475F">
      <w:pPr>
        <w:pStyle w:val="ConsPlusNormal"/>
        <w:ind w:right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«Золотая Русь»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в лице конкурсного </w:t>
      </w:r>
    </w:p>
    <w:p w:rsidR="00AE02D7" w:rsidRDefault="004D36D0" w:rsidP="0021475F">
      <w:pPr>
        <w:pStyle w:val="ConsPlusNormal"/>
        <w:ind w:right="3686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управляющего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Дмитрия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Гамлетовича</w:t>
      </w:r>
      <w:proofErr w:type="spellEnd"/>
      <w:r w:rsidRPr="00CC300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24.06.2015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>
        <w:rPr>
          <w:rFonts w:ascii="Times New Roman" w:hAnsi="Times New Roman" w:cs="Times New Roman"/>
          <w:sz w:val="24"/>
          <w:szCs w:val="24"/>
        </w:rPr>
        <w:t>А19</w:t>
      </w:r>
      <w:r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8951/2014</w:t>
      </w:r>
    </w:p>
    <w:p w:rsidR="0021475F" w:rsidRPr="0021475F" w:rsidRDefault="0021475F" w:rsidP="0021475F"/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</w:t>
      </w:r>
      <w:bookmarkStart w:id="0" w:name="_GoBack"/>
      <w:bookmarkEnd w:id="0"/>
      <w:r w:rsidRPr="00CC3006">
        <w:rPr>
          <w:rFonts w:ascii="Times New Roman" w:hAnsi="Times New Roman" w:cs="Times New Roman"/>
          <w:sz w:val="24"/>
          <w:szCs w:val="24"/>
        </w:rPr>
        <w:t>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337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E1256"/>
    <w:rsid w:val="001173FF"/>
    <w:rsid w:val="001B596D"/>
    <w:rsid w:val="0021475F"/>
    <w:rsid w:val="002244B8"/>
    <w:rsid w:val="002867B5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847DFC"/>
    <w:rsid w:val="008C06AD"/>
    <w:rsid w:val="008F622D"/>
    <w:rsid w:val="00A53B3B"/>
    <w:rsid w:val="00AE02D7"/>
    <w:rsid w:val="00CC3006"/>
    <w:rsid w:val="00D50608"/>
    <w:rsid w:val="00E321E2"/>
    <w:rsid w:val="00E552BB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2</cp:revision>
  <cp:lastPrinted>1601-01-01T00:00:00Z</cp:lastPrinted>
  <dcterms:created xsi:type="dcterms:W3CDTF">2015-11-06T06:00:00Z</dcterms:created>
  <dcterms:modified xsi:type="dcterms:W3CDTF">2015-11-06T06:00:00Z</dcterms:modified>
</cp:coreProperties>
</file>